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C6571">
      <w:pPr>
        <w:pStyle w:val="NormalWeb"/>
        <w:rPr>
          <w:lang w:val="es-ES"/>
        </w:rPr>
      </w:pPr>
      <w:r>
        <w:rPr>
          <w:b/>
          <w:bCs/>
          <w:lang w:val="es-ES"/>
        </w:rPr>
        <w:t>Registro Oficial No. 120 , 15 de Noviembre 2017</w:t>
      </w:r>
    </w:p>
    <w:p w:rsidR="00000000" w:rsidRDefault="00FC6571">
      <w:pPr>
        <w:pStyle w:val="NormalWeb"/>
        <w:rPr>
          <w:lang w:val="es-ES"/>
        </w:rPr>
      </w:pPr>
      <w:r>
        <w:rPr>
          <w:b/>
          <w:bCs/>
          <w:lang w:val="es-ES"/>
        </w:rPr>
        <w:t>Normativa:</w:t>
      </w:r>
      <w:r>
        <w:rPr>
          <w:lang w:val="es-ES"/>
        </w:rPr>
        <w:t xml:space="preserve"> Vigente</w:t>
      </w:r>
    </w:p>
    <w:p w:rsidR="00000000" w:rsidRDefault="00FC6571">
      <w:pPr>
        <w:jc w:val="center"/>
        <w:rPr>
          <w:rFonts w:eastAsia="Times New Roman"/>
          <w:sz w:val="48"/>
          <w:szCs w:val="48"/>
          <w:lang w:val="es-ES"/>
        </w:rPr>
      </w:pPr>
      <w:r>
        <w:rPr>
          <w:rFonts w:eastAsia="Times New Roman"/>
          <w:b/>
          <w:bCs/>
          <w:sz w:val="48"/>
          <w:szCs w:val="48"/>
          <w:lang w:val="es-ES"/>
        </w:rPr>
        <w:br/>
      </w:r>
      <w:r>
        <w:rPr>
          <w:rFonts w:eastAsia="Times New Roman"/>
          <w:b/>
          <w:bCs/>
          <w:sz w:val="48"/>
          <w:szCs w:val="48"/>
          <w:lang w:val="es-ES"/>
        </w:rPr>
        <w:br/>
      </w:r>
      <w:r>
        <w:rPr>
          <w:rFonts w:eastAsia="Times New Roman"/>
          <w:b/>
          <w:bCs/>
          <w:sz w:val="48"/>
          <w:szCs w:val="48"/>
          <w:lang w:val="es-ES"/>
        </w:rPr>
        <w:t>RESOLUCIÓN No. 17 459</w:t>
      </w:r>
      <w:r>
        <w:rPr>
          <w:rFonts w:eastAsia="Times New Roman"/>
          <w:b/>
          <w:bCs/>
          <w:sz w:val="48"/>
          <w:szCs w:val="48"/>
          <w:lang w:val="es-ES"/>
        </w:rPr>
        <w:br/>
      </w:r>
      <w:r>
        <w:rPr>
          <w:rFonts w:eastAsia="Times New Roman"/>
          <w:b/>
          <w:bCs/>
          <w:sz w:val="48"/>
          <w:szCs w:val="48"/>
          <w:lang w:val="es-ES"/>
        </w:rPr>
        <w:t>(APRUÉBESE Y OFICIALÍCESE CON EL CARÁCTER DE VOLUNTARIA LA NORMA TÉCNICA ECUATORIANA NTE INEN-ISO 6892-1 (</w:t>
      </w:r>
      <w:bookmarkStart w:id="0" w:name="_GoBack"/>
      <w:r>
        <w:rPr>
          <w:rFonts w:eastAsia="Times New Roman"/>
          <w:b/>
          <w:bCs/>
          <w:sz w:val="48"/>
          <w:szCs w:val="48"/>
          <w:lang w:val="es-ES"/>
        </w:rPr>
        <w:t xml:space="preserve">MATERIALES METÁLICOS - ENSAYO DE TRACCIÓN - PARTE 1: MÉTODO DE ENSAYO A TEMPERATURA AMBIENTE </w:t>
      </w:r>
      <w:bookmarkEnd w:id="0"/>
      <w:r>
        <w:rPr>
          <w:rFonts w:eastAsia="Times New Roman"/>
          <w:b/>
          <w:bCs/>
          <w:sz w:val="48"/>
          <w:szCs w:val="48"/>
          <w:lang w:val="es-ES"/>
        </w:rPr>
        <w:t>(ISO 6892-1:2016, IDT))</w:t>
      </w:r>
    </w:p>
    <w:p w:rsidR="00000000" w:rsidRDefault="00FC6571">
      <w:pPr>
        <w:divId w:val="1629165364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MINISTERIO DE INDUSTRIAS Y PROD</w:t>
      </w:r>
      <w:r>
        <w:rPr>
          <w:rFonts w:eastAsia="Times New Roman"/>
          <w:sz w:val="30"/>
          <w:szCs w:val="30"/>
          <w:lang w:val="es-ES"/>
        </w:rPr>
        <w:t>UCTIVIDAD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SUBSECRETARÍA DEL SISTEMA DE LA CALIDAD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t>Considerando: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Que, de conformidad con lo dispuesto en el Artículo 52 de la Constitución de la República del Ecuador, “</w:t>
      </w:r>
      <w:r>
        <w:rPr>
          <w:rFonts w:eastAsia="Times New Roman"/>
          <w:i/>
          <w:iCs/>
          <w:sz w:val="30"/>
          <w:szCs w:val="30"/>
          <w:lang w:val="es-ES"/>
        </w:rPr>
        <w:t>Las personas tienen derecho a disponer de bienes y servicios de óptima calidad y a el</w:t>
      </w:r>
      <w:r>
        <w:rPr>
          <w:rFonts w:eastAsia="Times New Roman"/>
          <w:i/>
          <w:iCs/>
          <w:sz w:val="30"/>
          <w:szCs w:val="30"/>
          <w:lang w:val="es-ES"/>
        </w:rPr>
        <w:t>egirlos con libertad, así como a una información precisa y no engañosa sobre su contenido y características”;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Que, la Ley del Sistema Ecuatoriano de la Calidad, establece: el Sistema Ecuatoriano de la Calidad, tiene como objetivo establecer el marco juríd</w:t>
      </w:r>
      <w:r>
        <w:rPr>
          <w:rFonts w:eastAsia="Times New Roman"/>
          <w:sz w:val="30"/>
          <w:szCs w:val="30"/>
          <w:lang w:val="es-ES"/>
        </w:rPr>
        <w:t>ico destinado a: “</w:t>
      </w:r>
      <w:r>
        <w:rPr>
          <w:rFonts w:eastAsia="Times New Roman"/>
          <w:i/>
          <w:iCs/>
          <w:sz w:val="30"/>
          <w:szCs w:val="30"/>
          <w:lang w:val="es-ES"/>
        </w:rPr>
        <w:t xml:space="preserve">i) Regular los principios, políticas y entidades relacionados con las actividades vinculadas con la evaluación de la conformidad, que facilite el cumplimiento de los </w:t>
      </w:r>
      <w:r>
        <w:rPr>
          <w:rFonts w:eastAsia="Times New Roman"/>
          <w:i/>
          <w:iCs/>
          <w:sz w:val="30"/>
          <w:szCs w:val="30"/>
          <w:lang w:val="es-ES"/>
        </w:rPr>
        <w:lastRenderedPageBreak/>
        <w:t>compromisos internacionales en esta materia; ii) Garantizar el cumplimie</w:t>
      </w:r>
      <w:r>
        <w:rPr>
          <w:rFonts w:eastAsia="Times New Roman"/>
          <w:i/>
          <w:iCs/>
          <w:sz w:val="30"/>
          <w:szCs w:val="30"/>
          <w:lang w:val="es-ES"/>
        </w:rPr>
        <w:t>nto de los derechos ciudadanos relacionados con la seguridad, la protección de la vida y la salud humana, animal y vegetal, la preservación del medio ambiente, la protección del consumidor contra prácticas engañosas y la corrección y sanción de estas práct</w:t>
      </w:r>
      <w:r>
        <w:rPr>
          <w:rFonts w:eastAsia="Times New Roman"/>
          <w:i/>
          <w:iCs/>
          <w:sz w:val="30"/>
          <w:szCs w:val="30"/>
          <w:lang w:val="es-ES"/>
        </w:rPr>
        <w:t>icas; y, iii) Promover e incentivar la cultura de la calidad y el mejoramiento de la competitividad en la sociedad ecuatoriana”;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Que, el Artículo 2 del Decreto Ejecutivo No. 338, publicado en el Suplemento del Registro Oficial No. 263 del 9 de Junio de 20</w:t>
      </w:r>
      <w:r>
        <w:rPr>
          <w:rFonts w:eastAsia="Times New Roman"/>
          <w:sz w:val="30"/>
          <w:szCs w:val="30"/>
          <w:lang w:val="es-ES"/>
        </w:rPr>
        <w:t>14, establece: “</w:t>
      </w:r>
      <w:r>
        <w:rPr>
          <w:rFonts w:eastAsia="Times New Roman"/>
          <w:i/>
          <w:iCs/>
          <w:sz w:val="30"/>
          <w:szCs w:val="30"/>
          <w:lang w:val="es-ES"/>
        </w:rPr>
        <w:t>Sustitúyanse las denominaciones del Instituto Ecuatoriano de Normalización por Servicio Ecuatoriano de Normalización. (...)”</w:t>
      </w:r>
      <w:r>
        <w:rPr>
          <w:rFonts w:eastAsia="Times New Roman"/>
          <w:sz w:val="30"/>
          <w:szCs w:val="30"/>
          <w:lang w:val="es-ES"/>
        </w:rPr>
        <w:t>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Que, de conformidad con el Artículo 3 del Acuerdo Ministerial No. 11256 del 15 de julio de 2011, publicado en el </w:t>
      </w:r>
      <w:r>
        <w:rPr>
          <w:rFonts w:eastAsia="Times New Roman"/>
          <w:sz w:val="30"/>
          <w:szCs w:val="30"/>
          <w:lang w:val="es-ES"/>
        </w:rPr>
        <w:t>Registro Oficial No. 499 del 26 de julio de 2011, el tratamiento para las normas y documentos que no son de autoría del INEN, están sujetos a un costo establecido por el Organismo de Normalización Internacional;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Que, la Organización Internacional de Norma</w:t>
      </w:r>
      <w:r>
        <w:rPr>
          <w:rFonts w:eastAsia="Times New Roman"/>
          <w:sz w:val="30"/>
          <w:szCs w:val="30"/>
          <w:lang w:val="es-ES"/>
        </w:rPr>
        <w:t xml:space="preserve">lización -ISO en el año 2016, publicó la Norma Internacional </w:t>
      </w:r>
      <w:r>
        <w:rPr>
          <w:rFonts w:eastAsia="Times New Roman"/>
          <w:b/>
          <w:bCs/>
          <w:sz w:val="30"/>
          <w:szCs w:val="30"/>
          <w:lang w:val="es-ES"/>
        </w:rPr>
        <w:t>ISO 6892-1:2016 METALLIC MATERIALS - TENSILE TESTING - PART 1: METHOD OF TEST AT ROOM TEMPERATURE;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Que, el Servicio Ecuatoriano de Normalización - INEN entidad competente en materia de Reglament</w:t>
      </w:r>
      <w:r>
        <w:rPr>
          <w:rFonts w:eastAsia="Times New Roman"/>
          <w:sz w:val="30"/>
          <w:szCs w:val="30"/>
          <w:lang w:val="es-ES"/>
        </w:rPr>
        <w:t xml:space="preserve">ación, Normalización y Metrología, adoptó la Norma Internacional ISO 6892-1:2016 como la Norma Técnica Ecuatoriana </w:t>
      </w:r>
      <w:r>
        <w:rPr>
          <w:rFonts w:eastAsia="Times New Roman"/>
          <w:b/>
          <w:bCs/>
          <w:sz w:val="30"/>
          <w:szCs w:val="30"/>
          <w:lang w:val="es-ES"/>
        </w:rPr>
        <w:t>NTE INEN-ISO 6892-1:2017 MATERIALES METÁLICOS — ENSAYO DE TRACCIÓN — PARTE 1: MÉTODO DE ENSAYO A TEMPERATURA AMBIENTE (ISO 6892-1:2016, IDT);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Que, su elaboración ha seguido el trámite regular de conformidad al Instructivo Interno del INEN para la elaboración y aprobación de documentos normativos del INEN mediante el estudio y participación en Comités Nacionales Espejo; establecido en la Resolu</w:t>
      </w:r>
      <w:r>
        <w:rPr>
          <w:rFonts w:eastAsia="Times New Roman"/>
          <w:sz w:val="30"/>
          <w:szCs w:val="30"/>
          <w:lang w:val="es-ES"/>
        </w:rPr>
        <w:t>ción 2017-003 de fecha 25 de enero de 2017;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Que, mediante Informe Técnico realizado por la Dirección de Servicios de la Calidad de la Subsecretaría del Sistema de la Calidad, </w:t>
      </w:r>
      <w:r>
        <w:rPr>
          <w:rFonts w:eastAsia="Times New Roman"/>
          <w:sz w:val="30"/>
          <w:szCs w:val="30"/>
          <w:lang w:val="es-ES"/>
        </w:rPr>
        <w:lastRenderedPageBreak/>
        <w:t>contenido en la Matriz de Revisión No. MET-0250 de fecha 24 de agosto de 2017, s</w:t>
      </w:r>
      <w:r>
        <w:rPr>
          <w:rFonts w:eastAsia="Times New Roman"/>
          <w:sz w:val="30"/>
          <w:szCs w:val="30"/>
          <w:lang w:val="es-ES"/>
        </w:rPr>
        <w:t xml:space="preserve">e procedió a la aprobación y oficialización de la Norma Técnica Ecuatoriana </w:t>
      </w:r>
      <w:r>
        <w:rPr>
          <w:rFonts w:eastAsia="Times New Roman"/>
          <w:b/>
          <w:bCs/>
          <w:sz w:val="30"/>
          <w:szCs w:val="30"/>
          <w:lang w:val="es-ES"/>
        </w:rPr>
        <w:t>NTE INEN-ISO 6892-1:2017 MATERIALES METÁLICOS — ENSAYO DE TRACCIÓN — PARTE 1: MÉTODO DE ENSAYO A TEMPERATURA AMBIENTE (ISO 6892-1:2016, IDT);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Que, de conformidad con el último inc</w:t>
      </w:r>
      <w:r>
        <w:rPr>
          <w:rFonts w:eastAsia="Times New Roman"/>
          <w:sz w:val="30"/>
          <w:szCs w:val="30"/>
          <w:lang w:val="es-ES"/>
        </w:rPr>
        <w:t>iso del Artículo 8 de la Ley del Sistema Ecuatoriano de la Calidad, el Ministerio de Industrias y Productividad es la institución rectora del Sistema Ecuatoriano de la Calidad; de igual manera lo señala el literal f) del Artículo 17 de la Ley Ibídem, en do</w:t>
      </w:r>
      <w:r>
        <w:rPr>
          <w:rFonts w:eastAsia="Times New Roman"/>
          <w:sz w:val="30"/>
          <w:szCs w:val="30"/>
          <w:lang w:val="es-ES"/>
        </w:rPr>
        <w:t>nde establece: “</w:t>
      </w:r>
      <w:r>
        <w:rPr>
          <w:rFonts w:eastAsia="Times New Roman"/>
          <w:i/>
          <w:iCs/>
          <w:sz w:val="30"/>
          <w:szCs w:val="30"/>
          <w:lang w:val="es-ES"/>
        </w:rPr>
        <w:t xml:space="preserve">En relación con el INEN, corresponde al Ministerio de Industrias y Productividad; aprobar las propuestas de normas o reglamentos técnicos y procedimientos de evaluación de la conformidad, en el ámbito de su competencia (...)”, </w:t>
      </w:r>
      <w:r>
        <w:rPr>
          <w:rFonts w:eastAsia="Times New Roman"/>
          <w:sz w:val="30"/>
          <w:szCs w:val="30"/>
          <w:lang w:val="es-ES"/>
        </w:rPr>
        <w:t>en consecuenc</w:t>
      </w:r>
      <w:r>
        <w:rPr>
          <w:rFonts w:eastAsia="Times New Roman"/>
          <w:sz w:val="30"/>
          <w:szCs w:val="30"/>
          <w:lang w:val="es-ES"/>
        </w:rPr>
        <w:t xml:space="preserve">ia es competente para aprobar y oficializar con el carácter de 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VOLUNTARIA </w:t>
      </w:r>
      <w:r>
        <w:rPr>
          <w:rFonts w:eastAsia="Times New Roman"/>
          <w:sz w:val="30"/>
          <w:szCs w:val="30"/>
          <w:lang w:val="es-ES"/>
        </w:rPr>
        <w:t xml:space="preserve">la Norma Técnica 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NTE INEN-ISO 6892-1:2017 MATERIALES METÁLICOS — ENSAYO DE TRACCIÓN — PARTE 1: MÉTODO DE ENSAYO A TEMPERATURA AMBIENTE (ISO 6892-1:2016, IDT) </w:t>
      </w:r>
      <w:r>
        <w:rPr>
          <w:rFonts w:eastAsia="Times New Roman"/>
          <w:sz w:val="30"/>
          <w:szCs w:val="30"/>
          <w:lang w:val="es-ES"/>
        </w:rPr>
        <w:t xml:space="preserve">mediante su publicación </w:t>
      </w:r>
      <w:r>
        <w:rPr>
          <w:rFonts w:eastAsia="Times New Roman"/>
          <w:sz w:val="30"/>
          <w:szCs w:val="30"/>
          <w:lang w:val="es-ES"/>
        </w:rPr>
        <w:t>en el Registro Oficial, a fin de que exista un justo equilibrio de intereses entre proveedores y consumidores;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Que, mediante Acuerdo Ministerial No. 11446 del 25 de noviembre de 2011, publicado en el Registro Oficial No. 599 del 19 de diciembre de 2011, l</w:t>
      </w:r>
      <w:r>
        <w:rPr>
          <w:rFonts w:eastAsia="Times New Roman"/>
          <w:sz w:val="30"/>
          <w:szCs w:val="30"/>
          <w:lang w:val="es-ES"/>
        </w:rPr>
        <w:t>a Ministra de Industrias y Productividad delega a la Subsecretaría de la Calidad la facultad de aprobar y oficializar las propuestas de normas o reglamentos técnicos y procedimientos de evaluación de la conformidad propuestos por el INEN, en el ámbito de s</w:t>
      </w:r>
      <w:r>
        <w:rPr>
          <w:rFonts w:eastAsia="Times New Roman"/>
          <w:sz w:val="30"/>
          <w:szCs w:val="30"/>
          <w:lang w:val="es-ES"/>
        </w:rPr>
        <w:t>u competencia, de conformidad con lo previsto en la Ley del Sistema Ecuatoriano de la Calidad y en su reglamento general; y,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En ejercicio de las facultades que le concede la Ley,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t>Resuelve:</w:t>
      </w:r>
    </w:p>
    <w:p w:rsidR="00000000" w:rsidRDefault="00FC6571">
      <w:pPr>
        <w:divId w:val="1078483788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b/>
          <w:bCs/>
          <w:sz w:val="30"/>
          <w:szCs w:val="30"/>
          <w:lang w:val="es-ES"/>
        </w:rPr>
        <w:t xml:space="preserve">Art. 1.- </w:t>
      </w:r>
      <w:r>
        <w:rPr>
          <w:rFonts w:eastAsia="Times New Roman"/>
          <w:sz w:val="30"/>
          <w:szCs w:val="30"/>
          <w:lang w:val="es-ES"/>
        </w:rPr>
        <w:t xml:space="preserve">Aprobar y oficializar con el carácter de 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VOLUNTARIA </w:t>
      </w:r>
      <w:r>
        <w:rPr>
          <w:rFonts w:eastAsia="Times New Roman"/>
          <w:sz w:val="30"/>
          <w:szCs w:val="30"/>
          <w:lang w:val="es-ES"/>
        </w:rPr>
        <w:t>la N</w:t>
      </w:r>
      <w:r>
        <w:rPr>
          <w:rFonts w:eastAsia="Times New Roman"/>
          <w:sz w:val="30"/>
          <w:szCs w:val="30"/>
          <w:lang w:val="es-ES"/>
        </w:rPr>
        <w:t xml:space="preserve">orma Técnica Ecuatoriana 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NTE INEN-ISO 6892-1 (Materiales metálicos — Ensayo de tracción — Parte 1: Método de ensayo a temperatura ambiente (ISO 6892-1:2016, IDT)), </w:t>
      </w:r>
      <w:r>
        <w:rPr>
          <w:rFonts w:eastAsia="Times New Roman"/>
          <w:sz w:val="30"/>
          <w:szCs w:val="30"/>
          <w:lang w:val="es-ES"/>
        </w:rPr>
        <w:t xml:space="preserve">que 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especifica el método de ensayo de tracción de materiales metálicos y define las </w:t>
      </w:r>
      <w:r>
        <w:rPr>
          <w:rFonts w:eastAsia="Times New Roman"/>
          <w:b/>
          <w:bCs/>
          <w:sz w:val="30"/>
          <w:szCs w:val="30"/>
          <w:lang w:val="es-ES"/>
        </w:rPr>
        <w:lastRenderedPageBreak/>
        <w:t>propieda</w:t>
      </w:r>
      <w:r>
        <w:rPr>
          <w:rFonts w:eastAsia="Times New Roman"/>
          <w:b/>
          <w:bCs/>
          <w:sz w:val="30"/>
          <w:szCs w:val="30"/>
          <w:lang w:val="es-ES"/>
        </w:rPr>
        <w:t>des mecánicas que pueden determinarse a temperatura ambiente.</w:t>
      </w:r>
    </w:p>
    <w:p w:rsidR="00000000" w:rsidRDefault="00FC6571">
      <w:pPr>
        <w:divId w:val="66727991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b/>
          <w:bCs/>
          <w:sz w:val="30"/>
          <w:szCs w:val="30"/>
          <w:lang w:val="es-ES"/>
        </w:rPr>
        <w:t xml:space="preserve">Art. 2.- </w:t>
      </w:r>
      <w:r>
        <w:rPr>
          <w:rFonts w:eastAsia="Times New Roman"/>
          <w:sz w:val="30"/>
          <w:szCs w:val="30"/>
          <w:lang w:val="es-ES"/>
        </w:rPr>
        <w:t xml:space="preserve">Esta norma técnica ecuatoriana 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NTE INEN-ISO 6892-1, </w:t>
      </w:r>
      <w:r>
        <w:rPr>
          <w:rFonts w:eastAsia="Times New Roman"/>
          <w:sz w:val="30"/>
          <w:szCs w:val="30"/>
          <w:lang w:val="es-ES"/>
        </w:rPr>
        <w:t>entrará en vigencia desde la fecha de su publicación en el Registro Oficial.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COMUNÍQUESE Y PUBLÍQUESE en el Registro Oficial.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Dado </w:t>
      </w:r>
      <w:r>
        <w:rPr>
          <w:rFonts w:eastAsia="Times New Roman"/>
          <w:sz w:val="30"/>
          <w:szCs w:val="30"/>
          <w:lang w:val="es-ES"/>
        </w:rPr>
        <w:t>en Quito, Distrito Metropolitano, 29 de agosto de 2017.</w:t>
      </w:r>
    </w:p>
    <w:p w:rsidR="00000000" w:rsidRDefault="00FC6571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</w:r>
      <w:r>
        <w:rPr>
          <w:rFonts w:eastAsia="Times New Roman"/>
          <w:b/>
          <w:bCs/>
          <w:sz w:val="36"/>
          <w:szCs w:val="36"/>
          <w:lang w:val="es-ES"/>
        </w:rPr>
        <w:br/>
        <w:t>FUENTES DE LA PRESENTE EDICIÓN DE LA RESOLUCIÓN QUE APRUEBA Y OFICIALIZA CON EL CARÁCTER DE VOLUNTARIA LA NORMA TÉCNICA ECUATORIANA NTE INEN-ISO 6892-1 (MATERIALES METÁLICOS - ENSAYO DE TRACCIÓN - P</w:t>
      </w:r>
      <w:r>
        <w:rPr>
          <w:rFonts w:eastAsia="Times New Roman"/>
          <w:b/>
          <w:bCs/>
          <w:sz w:val="36"/>
          <w:szCs w:val="36"/>
          <w:lang w:val="es-ES"/>
        </w:rPr>
        <w:t>ARTE 1: MÉTODO DE ENSAYO A TEMPERATURA AMBIENTE (ISO 6892-1:2016, IDT)</w:t>
      </w:r>
    </w:p>
    <w:p w:rsidR="00FC6571" w:rsidRDefault="00FC6571">
      <w:pPr>
        <w:divId w:val="999891373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1.- Resolución 17 459 (Registro Oficial 120, 15-XI-2017).</w:t>
      </w:r>
    </w:p>
    <w:sectPr w:rsidR="00FC65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567F0"/>
    <w:rsid w:val="003567F0"/>
    <w:rsid w:val="00FC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29F6258-B691-45F5-8BE8-D4930EE0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t1">
    <w:name w:val="ct1"/>
    <w:basedOn w:val="Normal"/>
    <w:pPr>
      <w:pBdr>
        <w:bottom w:val="single" w:sz="6" w:space="0" w:color="auto"/>
        <w:right w:val="single" w:sz="6" w:space="0" w:color="auto"/>
      </w:pBdr>
      <w:spacing w:before="100" w:beforeAutospacing="1" w:after="100" w:afterAutospacing="1"/>
    </w:pPr>
  </w:style>
  <w:style w:type="paragraph" w:customStyle="1" w:styleId="ct2">
    <w:name w:val="ct2"/>
    <w:basedOn w:val="Normal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</w:style>
  <w:style w:type="paragraph" w:customStyle="1" w:styleId="ct3">
    <w:name w:val="ct3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2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900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User_Gigabyte</dc:creator>
  <cp:keywords/>
  <dc:description/>
  <cp:lastModifiedBy>User_Gigabyte</cp:lastModifiedBy>
  <cp:revision>2</cp:revision>
  <dcterms:created xsi:type="dcterms:W3CDTF">2017-11-23T20:39:00Z</dcterms:created>
  <dcterms:modified xsi:type="dcterms:W3CDTF">2017-11-23T20:39:00Z</dcterms:modified>
</cp:coreProperties>
</file>