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6486">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DE ALIMENTOS</w:t>
      </w:r>
    </w:p>
    <w:p w:rsidR="00000000" w:rsidRDefault="005B6486">
      <w:pPr>
        <w:jc w:val="center"/>
        <w:rPr>
          <w:rFonts w:eastAsia="Times New Roman"/>
          <w:lang w:val="es-ES"/>
        </w:rPr>
      </w:pPr>
      <w:r>
        <w:rPr>
          <w:rFonts w:eastAsia="Times New Roman"/>
          <w:lang w:val="es-ES"/>
        </w:rPr>
        <w:t>(Decreto No. 4114)</w:t>
      </w:r>
    </w:p>
    <w:p w:rsidR="00000000" w:rsidRDefault="005B6486">
      <w:pPr>
        <w:rPr>
          <w:rFonts w:eastAsia="Times New Roman"/>
          <w:sz w:val="20"/>
          <w:szCs w:val="20"/>
          <w:lang w:val="es-ES"/>
        </w:rPr>
      </w:pPr>
      <w:r>
        <w:rPr>
          <w:rFonts w:eastAsia="Times New Roman"/>
          <w:sz w:val="20"/>
          <w:szCs w:val="20"/>
          <w:lang w:val="es-ES"/>
        </w:rPr>
        <w:br/>
      </w:r>
      <w:r>
        <w:rPr>
          <w:rFonts w:eastAsia="Times New Roman"/>
          <w:sz w:val="20"/>
          <w:szCs w:val="20"/>
          <w:lang w:val="es-ES"/>
        </w:rPr>
        <w:br/>
        <w:t>León Febres-Cordero Ribadeneyra,</w:t>
      </w:r>
      <w:r>
        <w:rPr>
          <w:rFonts w:eastAsia="Times New Roman"/>
          <w:sz w:val="20"/>
          <w:szCs w:val="20"/>
          <w:lang w:val="es-ES"/>
        </w:rPr>
        <w:br/>
        <w:t>PRESIDENTE CONSTITUCIONAL DE LA REPÚBLICA,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b/>
          <w:bCs/>
          <w:sz w:val="20"/>
          <w:szCs w:val="20"/>
          <w:lang w:val="es-ES"/>
        </w:rPr>
        <w:br/>
      </w:r>
      <w:r>
        <w:rPr>
          <w:rFonts w:eastAsia="Times New Roman"/>
          <w:sz w:val="20"/>
          <w:szCs w:val="20"/>
          <w:lang w:val="es-ES"/>
        </w:rPr>
        <w:br/>
      </w:r>
      <w:r>
        <w:rPr>
          <w:rFonts w:eastAsia="Times New Roman"/>
          <w:sz w:val="20"/>
          <w:szCs w:val="20"/>
          <w:lang w:val="es-ES"/>
        </w:rPr>
        <w:t>Que mediante Decreto Ejecutivo No. 142, publicado en el Registro Oficial No. 35 de 21 de octubre de 1968, se expidió el Reglamento al Título III de la Ley de Control Sanitario de Alimentos, Cosméticos y Medicamentos;</w:t>
      </w:r>
      <w:r>
        <w:rPr>
          <w:rFonts w:eastAsia="Times New Roman"/>
          <w:sz w:val="20"/>
          <w:szCs w:val="20"/>
          <w:lang w:val="es-ES"/>
        </w:rPr>
        <w:br/>
      </w:r>
      <w:r>
        <w:rPr>
          <w:rFonts w:eastAsia="Times New Roman"/>
          <w:sz w:val="20"/>
          <w:szCs w:val="20"/>
          <w:lang w:val="es-ES"/>
        </w:rPr>
        <w:br/>
        <w:t>Que en los Títulos IV y V del Libro II</w:t>
      </w:r>
      <w:r>
        <w:rPr>
          <w:rFonts w:eastAsia="Times New Roman"/>
          <w:sz w:val="20"/>
          <w:szCs w:val="20"/>
          <w:lang w:val="es-ES"/>
        </w:rPr>
        <w:t xml:space="preserve"> del Código de la Salud, se establecen las disposiciones sobre Registro Sanitario, producción, comercialización, almacenamiento, transportación y control de alimentos;</w:t>
      </w:r>
      <w:r>
        <w:rPr>
          <w:rFonts w:eastAsia="Times New Roman"/>
          <w:sz w:val="20"/>
          <w:szCs w:val="20"/>
          <w:lang w:val="es-ES"/>
        </w:rPr>
        <w:br/>
      </w:r>
      <w:r>
        <w:rPr>
          <w:rFonts w:eastAsia="Times New Roman"/>
          <w:sz w:val="20"/>
          <w:szCs w:val="20"/>
          <w:lang w:val="es-ES"/>
        </w:rPr>
        <w:br/>
        <w:t>Que es necesario disponer de normas reglamentarias actualizadas que hagan aplicables la</w:t>
      </w:r>
      <w:r>
        <w:rPr>
          <w:rFonts w:eastAsia="Times New Roman"/>
          <w:sz w:val="20"/>
          <w:szCs w:val="20"/>
          <w:lang w:val="es-ES"/>
        </w:rPr>
        <w:t>s disposiciones del mencionado Código de la Salud y a fin de proteger la salud de la población ecuatoriana que las consume; y,</w:t>
      </w:r>
      <w:r>
        <w:rPr>
          <w:rFonts w:eastAsia="Times New Roman"/>
          <w:sz w:val="20"/>
          <w:szCs w:val="20"/>
          <w:lang w:val="es-ES"/>
        </w:rPr>
        <w:br/>
      </w:r>
      <w:r>
        <w:rPr>
          <w:rFonts w:eastAsia="Times New Roman"/>
          <w:sz w:val="20"/>
          <w:szCs w:val="20"/>
          <w:lang w:val="es-ES"/>
        </w:rPr>
        <w:br/>
        <w:t>En uso de las facultades que le concede el literal c) del Art. 78 (147, num. 13) de la Constitución de la República,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Decreta:</w:t>
      </w:r>
      <w:r>
        <w:rPr>
          <w:rFonts w:eastAsia="Times New Roman"/>
          <w:b/>
          <w:bCs/>
          <w:sz w:val="20"/>
          <w:szCs w:val="20"/>
          <w:lang w:val="es-ES"/>
        </w:rPr>
        <w:br/>
      </w:r>
      <w:r>
        <w:rPr>
          <w:rFonts w:eastAsia="Times New Roman"/>
          <w:sz w:val="20"/>
          <w:szCs w:val="20"/>
          <w:lang w:val="es-ES"/>
        </w:rPr>
        <w:br/>
      </w:r>
      <w:r>
        <w:rPr>
          <w:rFonts w:eastAsia="Times New Roman"/>
          <w:sz w:val="20"/>
          <w:szCs w:val="20"/>
          <w:lang w:val="es-ES"/>
        </w:rPr>
        <w:t>Expedir el REGLAMENTO DE ALIMENTOS.</w:t>
      </w:r>
    </w:p>
    <w:p w:rsidR="00000000" w:rsidRDefault="005B6486">
      <w:pPr>
        <w:jc w:val="center"/>
        <w:rPr>
          <w:rFonts w:eastAsia="Times New Roman"/>
          <w:sz w:val="36"/>
          <w:szCs w:val="36"/>
          <w:lang w:val="es-ES"/>
        </w:rPr>
      </w:pPr>
      <w:r>
        <w:rPr>
          <w:rFonts w:eastAsia="Times New Roman"/>
          <w:b/>
          <w:bCs/>
          <w:sz w:val="36"/>
          <w:szCs w:val="36"/>
          <w:lang w:val="es-ES"/>
        </w:rPr>
        <w:br/>
        <w:t>Título I</w:t>
      </w:r>
    </w:p>
    <w:p w:rsidR="00000000" w:rsidRDefault="005B648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ÁMBITO DE APLICACIÓN</w:t>
      </w:r>
    </w:p>
    <w:p w:rsidR="00000000" w:rsidRDefault="005B6486">
      <w:pPr>
        <w:rPr>
          <w:rFonts w:eastAsia="Times New Roman"/>
          <w:lang w:val="es-ES"/>
        </w:rPr>
      </w:pPr>
      <w:r>
        <w:rPr>
          <w:rFonts w:eastAsia="Times New Roman"/>
          <w:b/>
          <w:bCs/>
          <w:lang w:val="es-ES"/>
        </w:rPr>
        <w:t>Art. 1.-</w:t>
      </w:r>
      <w:r>
        <w:rPr>
          <w:rFonts w:eastAsia="Times New Roman"/>
          <w:lang w:val="es-ES"/>
        </w:rPr>
        <w:t xml:space="preserve"> Las disposiciones del presente Reglamento, rigen para todo el territorio nacional, en lo concerniente a:</w:t>
      </w:r>
      <w:r>
        <w:rPr>
          <w:rFonts w:eastAsia="Times New Roman"/>
          <w:lang w:val="es-ES"/>
        </w:rPr>
        <w:br/>
      </w:r>
      <w:r>
        <w:rPr>
          <w:rFonts w:eastAsia="Times New Roman"/>
          <w:lang w:val="es-ES"/>
        </w:rPr>
        <w:br/>
        <w:t>a) Producción, fabricación, almacenamiento, transporte y/o com</w:t>
      </w:r>
      <w:r>
        <w:rPr>
          <w:rFonts w:eastAsia="Times New Roman"/>
          <w:lang w:val="es-ES"/>
        </w:rPr>
        <w:t>ercialización de alimentos y materias primas para el consumo humano; y,</w:t>
      </w:r>
      <w:r>
        <w:rPr>
          <w:rFonts w:eastAsia="Times New Roman"/>
          <w:lang w:val="es-ES"/>
        </w:rPr>
        <w:br/>
      </w:r>
      <w:r>
        <w:rPr>
          <w:rFonts w:eastAsia="Times New Roman"/>
          <w:lang w:val="es-ES"/>
        </w:rPr>
        <w:br/>
        <w:t>b) Control e inspección que ejercen las autoridades sanitarias, en el área de alimentos.</w:t>
      </w:r>
    </w:p>
    <w:p w:rsidR="00000000" w:rsidRDefault="005B648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DEFINICIONES</w:t>
      </w:r>
    </w:p>
    <w:p w:rsidR="00000000" w:rsidRDefault="005B6486">
      <w:pPr>
        <w:rPr>
          <w:rFonts w:eastAsia="Times New Roman"/>
          <w:lang w:val="es-ES"/>
        </w:rPr>
      </w:pPr>
      <w:r>
        <w:rPr>
          <w:rFonts w:eastAsia="Times New Roman"/>
          <w:b/>
          <w:bCs/>
          <w:lang w:val="es-ES"/>
        </w:rPr>
        <w:t>Art. 2.-</w:t>
      </w:r>
      <w:r>
        <w:rPr>
          <w:rFonts w:eastAsia="Times New Roman"/>
          <w:lang w:val="es-ES"/>
        </w:rPr>
        <w:t xml:space="preserve"> Alimento, es todo producto natural o artificial, que ingeri</w:t>
      </w:r>
      <w:r>
        <w:rPr>
          <w:rFonts w:eastAsia="Times New Roman"/>
          <w:lang w:val="es-ES"/>
        </w:rPr>
        <w:t>do aporta al organismo del hombre o de los animales, los materiales y la energía necesarios para el desarrollo de los procesos biológicos.</w:t>
      </w:r>
      <w:r>
        <w:rPr>
          <w:rFonts w:eastAsia="Times New Roman"/>
          <w:lang w:val="es-ES"/>
        </w:rPr>
        <w:br/>
      </w:r>
      <w:r>
        <w:rPr>
          <w:rFonts w:eastAsia="Times New Roman"/>
          <w:lang w:val="es-ES"/>
        </w:rPr>
        <w:br/>
        <w:t>Comprende por extensión sustancias y/o mezclas de las mismas, que se ingieren por hábito o costumbre, tengan o no va</w:t>
      </w:r>
      <w:r>
        <w:rPr>
          <w:rFonts w:eastAsia="Times New Roman"/>
          <w:lang w:val="es-ES"/>
        </w:rPr>
        <w:t>lor nutritivo.</w:t>
      </w:r>
    </w:p>
    <w:p w:rsidR="00000000" w:rsidRDefault="005B6486">
      <w:pPr>
        <w:rPr>
          <w:rFonts w:eastAsia="Times New Roman"/>
          <w:lang w:val="es-ES"/>
        </w:rPr>
      </w:pPr>
      <w:r>
        <w:rPr>
          <w:rFonts w:eastAsia="Times New Roman"/>
          <w:b/>
          <w:bCs/>
          <w:lang w:val="es-ES"/>
        </w:rPr>
        <w:t>Art. 3.-</w:t>
      </w:r>
      <w:r>
        <w:rPr>
          <w:rFonts w:eastAsia="Times New Roman"/>
          <w:lang w:val="es-ES"/>
        </w:rPr>
        <w:t xml:space="preserve"> Alimento natural, es aquel que se utiliza como se presenta en la naturaleza sin haber sufrido transformación en sus caracteres o en su composición, salvo las prescritas por la higiene, o las necesarias para la separación de partes n</w:t>
      </w:r>
      <w:r>
        <w:rPr>
          <w:rFonts w:eastAsia="Times New Roman"/>
          <w:lang w:val="es-ES"/>
        </w:rPr>
        <w:t>o comestibles.</w:t>
      </w:r>
    </w:p>
    <w:p w:rsidR="00000000" w:rsidRDefault="005B6486">
      <w:pPr>
        <w:rPr>
          <w:rFonts w:eastAsia="Times New Roman"/>
          <w:lang w:val="es-ES"/>
        </w:rPr>
      </w:pPr>
      <w:bookmarkStart w:id="0" w:name="Art._4_Reg._Alm_sal"/>
      <w:bookmarkEnd w:id="0"/>
      <w:r>
        <w:rPr>
          <w:rFonts w:eastAsia="Times New Roman"/>
          <w:b/>
          <w:bCs/>
          <w:lang w:val="es-ES"/>
        </w:rPr>
        <w:t>Art. 4.-</w:t>
      </w:r>
      <w:r>
        <w:rPr>
          <w:rFonts w:eastAsia="Times New Roman"/>
          <w:lang w:val="es-ES"/>
        </w:rPr>
        <w:t xml:space="preserve"> Alimento procesado, es toda materia alimenticia, natural o artificial, que ha sido sometida a las operaciones tecnológicas necesarias que la transforma, modifica y conserva para el consumo humano, que es puesto a la venta en envases</w:t>
      </w:r>
      <w:r>
        <w:rPr>
          <w:rFonts w:eastAsia="Times New Roman"/>
          <w:lang w:val="es-ES"/>
        </w:rPr>
        <w:t xml:space="preserve"> rotulados bajo marca de fábrica determinada.</w:t>
      </w:r>
      <w:r>
        <w:rPr>
          <w:rFonts w:eastAsia="Times New Roman"/>
          <w:lang w:val="es-ES"/>
        </w:rPr>
        <w:br/>
      </w:r>
      <w:r>
        <w:rPr>
          <w:rFonts w:eastAsia="Times New Roman"/>
          <w:lang w:val="es-ES"/>
        </w:rPr>
        <w:br/>
        <w:t>El término alimento procesado se aplica por extensión a bebidas alcohólicas, no alcohólicas, condimentos y especias que se elaboren o envasen bajo nombre genérico o específico y a los aditivos alimentarios.</w:t>
      </w:r>
    </w:p>
    <w:p w:rsidR="00000000" w:rsidRDefault="005B6486">
      <w:pPr>
        <w:rPr>
          <w:rFonts w:eastAsia="Times New Roman"/>
          <w:lang w:val="es-ES"/>
        </w:rPr>
      </w:pPr>
      <w:r>
        <w:rPr>
          <w:rFonts w:eastAsia="Times New Roman"/>
          <w:b/>
          <w:bCs/>
          <w:lang w:val="es-ES"/>
        </w:rPr>
        <w:t>Ar</w:t>
      </w:r>
      <w:r>
        <w:rPr>
          <w:rFonts w:eastAsia="Times New Roman"/>
          <w:b/>
          <w:bCs/>
          <w:lang w:val="es-ES"/>
        </w:rPr>
        <w:t>t. 5.-</w:t>
      </w:r>
      <w:r>
        <w:rPr>
          <w:rFonts w:eastAsia="Times New Roman"/>
          <w:lang w:val="es-ES"/>
        </w:rPr>
        <w:t xml:space="preserve"> Alimento artificial, es aquel alimento procesado en el cual los ingredientes que lo caracterizan son artificiales.</w:t>
      </w:r>
    </w:p>
    <w:p w:rsidR="00000000" w:rsidRDefault="005B6486">
      <w:pPr>
        <w:rPr>
          <w:rFonts w:eastAsia="Times New Roman"/>
          <w:lang w:val="es-ES"/>
        </w:rPr>
      </w:pPr>
      <w:r>
        <w:rPr>
          <w:rFonts w:eastAsia="Times New Roman"/>
          <w:b/>
          <w:bCs/>
          <w:lang w:val="es-ES"/>
        </w:rPr>
        <w:t>Art. 6.-</w:t>
      </w:r>
      <w:r>
        <w:rPr>
          <w:rFonts w:eastAsia="Times New Roman"/>
          <w:lang w:val="es-ES"/>
        </w:rPr>
        <w:t xml:space="preserve"> Alimento enriquecido, es aquel alimento al cual se le han agregado aminoácidos esenciales, vitaminas, sales minerales, ácidos</w:t>
      </w:r>
      <w:r>
        <w:rPr>
          <w:rFonts w:eastAsia="Times New Roman"/>
          <w:lang w:val="es-ES"/>
        </w:rPr>
        <w:t xml:space="preserve"> grasos indispensables u otras sustancias nutritivas en forma pura o como componentes de algún otro ingrediente con el propósito de:</w:t>
      </w:r>
      <w:r>
        <w:rPr>
          <w:rFonts w:eastAsia="Times New Roman"/>
          <w:lang w:val="es-ES"/>
        </w:rPr>
        <w:br/>
      </w:r>
      <w:r>
        <w:rPr>
          <w:rFonts w:eastAsia="Times New Roman"/>
          <w:lang w:val="es-ES"/>
        </w:rPr>
        <w:br/>
        <w:t>a) Aumentar la proporción de los componentes propios, ya existentes en el alimento; o,</w:t>
      </w:r>
      <w:r>
        <w:rPr>
          <w:rFonts w:eastAsia="Times New Roman"/>
          <w:lang w:val="es-ES"/>
        </w:rPr>
        <w:br/>
      </w:r>
      <w:r>
        <w:rPr>
          <w:rFonts w:eastAsia="Times New Roman"/>
          <w:lang w:val="es-ES"/>
        </w:rPr>
        <w:br/>
        <w:t>b) Agregar nuevos valores ausentes</w:t>
      </w:r>
      <w:r>
        <w:rPr>
          <w:rFonts w:eastAsia="Times New Roman"/>
          <w:lang w:val="es-ES"/>
        </w:rPr>
        <w:t xml:space="preserve"> del alimento en su forma natural.</w:t>
      </w:r>
    </w:p>
    <w:p w:rsidR="00000000" w:rsidRDefault="005B6486">
      <w:pPr>
        <w:rPr>
          <w:rFonts w:eastAsia="Times New Roman"/>
          <w:lang w:val="es-ES"/>
        </w:rPr>
      </w:pPr>
      <w:r>
        <w:rPr>
          <w:rFonts w:eastAsia="Times New Roman"/>
          <w:b/>
          <w:bCs/>
          <w:lang w:val="es-ES"/>
        </w:rPr>
        <w:t>Art. 7.-</w:t>
      </w:r>
      <w:r>
        <w:rPr>
          <w:rFonts w:eastAsia="Times New Roman"/>
          <w:lang w:val="es-ES"/>
        </w:rPr>
        <w:t xml:space="preserve"> Alimento dietético, es aquel que ha sufrido en su elaboración alguna modificación química, física o biológica, que lo hace apto para regímenes alimenticios especiales.</w:t>
      </w:r>
    </w:p>
    <w:p w:rsidR="00000000" w:rsidRDefault="005B6486">
      <w:pPr>
        <w:rPr>
          <w:rFonts w:eastAsia="Times New Roman"/>
          <w:lang w:val="es-ES"/>
        </w:rPr>
      </w:pPr>
      <w:r>
        <w:rPr>
          <w:rFonts w:eastAsia="Times New Roman"/>
          <w:b/>
          <w:bCs/>
          <w:lang w:val="es-ES"/>
        </w:rPr>
        <w:t>Art. 8.-</w:t>
      </w:r>
      <w:r>
        <w:rPr>
          <w:rFonts w:eastAsia="Times New Roman"/>
          <w:lang w:val="es-ES"/>
        </w:rPr>
        <w:t xml:space="preserve"> Alimento irradiado, es aquel alimen</w:t>
      </w:r>
      <w:r>
        <w:rPr>
          <w:rFonts w:eastAsia="Times New Roman"/>
          <w:lang w:val="es-ES"/>
        </w:rPr>
        <w:t>to que ha sido tratado con radiaciones ionizantes.</w:t>
      </w:r>
    </w:p>
    <w:p w:rsidR="00000000" w:rsidRDefault="005B6486">
      <w:pPr>
        <w:rPr>
          <w:rFonts w:eastAsia="Times New Roman"/>
          <w:lang w:val="es-ES"/>
        </w:rPr>
      </w:pPr>
      <w:r>
        <w:rPr>
          <w:rFonts w:eastAsia="Times New Roman"/>
          <w:b/>
          <w:bCs/>
          <w:lang w:val="es-ES"/>
        </w:rPr>
        <w:t>Art. 9.-</w:t>
      </w:r>
      <w:r>
        <w:rPr>
          <w:rFonts w:eastAsia="Times New Roman"/>
          <w:lang w:val="es-ES"/>
        </w:rPr>
        <w:t xml:space="preserve"> Alimento perecedero, es aquel alimento que por sus características, exige condiciones especiales de conservación, en sus períodos de almacenamiento y transporte.</w:t>
      </w:r>
    </w:p>
    <w:p w:rsidR="00000000" w:rsidRDefault="005B6486">
      <w:pPr>
        <w:rPr>
          <w:rFonts w:eastAsia="Times New Roman"/>
          <w:lang w:val="es-ES"/>
        </w:rPr>
      </w:pPr>
      <w:r>
        <w:rPr>
          <w:rFonts w:eastAsia="Times New Roman"/>
          <w:b/>
          <w:bCs/>
          <w:lang w:val="es-ES"/>
        </w:rPr>
        <w:t>Art. 10.-</w:t>
      </w:r>
      <w:r>
        <w:rPr>
          <w:rFonts w:eastAsia="Times New Roman"/>
          <w:lang w:val="es-ES"/>
        </w:rPr>
        <w:t xml:space="preserve"> Alimento alterado, es aq</w:t>
      </w:r>
      <w:r>
        <w:rPr>
          <w:rFonts w:eastAsia="Times New Roman"/>
          <w:lang w:val="es-ES"/>
        </w:rPr>
        <w:t>uel alimento que por acción de agentes físicos, químicos y/o biológicos, ha sufrido variaciones o deterioro en sus características organolépticas, composición intrínseca o valor nutritivo, en tal forma que su aptitud para la alimentación haya quedado anula</w:t>
      </w:r>
      <w:r>
        <w:rPr>
          <w:rFonts w:eastAsia="Times New Roman"/>
          <w:lang w:val="es-ES"/>
        </w:rPr>
        <w:t>da o sensiblemente disminuida, aunque se mantenga inocuo.</w:t>
      </w:r>
    </w:p>
    <w:p w:rsidR="00000000" w:rsidRDefault="005B6486">
      <w:pPr>
        <w:rPr>
          <w:rFonts w:eastAsia="Times New Roman"/>
          <w:lang w:val="es-ES"/>
        </w:rPr>
      </w:pPr>
      <w:r>
        <w:rPr>
          <w:rFonts w:eastAsia="Times New Roman"/>
          <w:b/>
          <w:bCs/>
          <w:lang w:val="es-ES"/>
        </w:rPr>
        <w:t>Art. 11.-</w:t>
      </w:r>
      <w:r>
        <w:rPr>
          <w:rFonts w:eastAsia="Times New Roman"/>
          <w:lang w:val="es-ES"/>
        </w:rPr>
        <w:t xml:space="preserve"> Alimento adulterado, es aquel que sus ingredientes han sido reemplazados total o parcialmente por otras sustancias extrañas o han sido tratados con agentes diversos para encubrir deficienc</w:t>
      </w:r>
      <w:r>
        <w:rPr>
          <w:rFonts w:eastAsia="Times New Roman"/>
          <w:lang w:val="es-ES"/>
        </w:rPr>
        <w:t>ias de calidad, defectos de elaboración o causar daño.</w:t>
      </w:r>
    </w:p>
    <w:p w:rsidR="00000000" w:rsidRDefault="005B6486">
      <w:pPr>
        <w:rPr>
          <w:rFonts w:eastAsia="Times New Roman"/>
          <w:lang w:val="es-ES"/>
        </w:rPr>
      </w:pPr>
      <w:r>
        <w:rPr>
          <w:rFonts w:eastAsia="Times New Roman"/>
          <w:b/>
          <w:bCs/>
          <w:lang w:val="es-ES"/>
        </w:rPr>
        <w:t>Art. 12.-</w:t>
      </w:r>
      <w:r>
        <w:rPr>
          <w:rFonts w:eastAsia="Times New Roman"/>
          <w:lang w:val="es-ES"/>
        </w:rPr>
        <w:t xml:space="preserve"> Alimento falsificado, es aquel alimento que ha sido preparado o rotulado para simular otro conocido y se denomina como éste sin serlo o que no procede de su verdadero fabricante, lugar de pro</w:t>
      </w:r>
      <w:r>
        <w:rPr>
          <w:rFonts w:eastAsia="Times New Roman"/>
          <w:lang w:val="es-ES"/>
        </w:rPr>
        <w:t>ducción conocido y/o declarado.</w:t>
      </w:r>
    </w:p>
    <w:p w:rsidR="00000000" w:rsidRDefault="005B6486">
      <w:pPr>
        <w:rPr>
          <w:rFonts w:eastAsia="Times New Roman"/>
          <w:lang w:val="es-ES"/>
        </w:rPr>
      </w:pPr>
      <w:r>
        <w:rPr>
          <w:rFonts w:eastAsia="Times New Roman"/>
          <w:b/>
          <w:bCs/>
          <w:lang w:val="es-ES"/>
        </w:rPr>
        <w:t>Art. 13.-</w:t>
      </w:r>
      <w:r>
        <w:rPr>
          <w:rFonts w:eastAsia="Times New Roman"/>
          <w:lang w:val="es-ES"/>
        </w:rPr>
        <w:t xml:space="preserve"> Alimento contaminado, es aquel alimento que contiene agentes vivos (virus, microorganismos o parásitos), sustancias químicas o radioactivas minerales u orgánicas extrañas a su composición normal, capaces de produci</w:t>
      </w:r>
      <w:r>
        <w:rPr>
          <w:rFonts w:eastAsia="Times New Roman"/>
          <w:lang w:val="es-ES"/>
        </w:rPr>
        <w:t>r o transmitir enfermedades, o que contenga componentes naturales tóxicos o gérmenes banales en concentración mayor a las permitidas por las disposiciones reglamentarias.</w:t>
      </w:r>
    </w:p>
    <w:p w:rsidR="00000000" w:rsidRDefault="005B6486">
      <w:pPr>
        <w:rPr>
          <w:rFonts w:eastAsia="Times New Roman"/>
          <w:lang w:val="es-ES"/>
        </w:rPr>
      </w:pPr>
      <w:r>
        <w:rPr>
          <w:rFonts w:eastAsia="Times New Roman"/>
          <w:b/>
          <w:bCs/>
          <w:lang w:val="es-ES"/>
        </w:rPr>
        <w:t>Art. 14.-</w:t>
      </w:r>
      <w:r>
        <w:rPr>
          <w:rFonts w:eastAsia="Times New Roman"/>
          <w:lang w:val="es-ES"/>
        </w:rPr>
        <w:t xml:space="preserve"> Ingredientes, cualquier sustancia, incluidos los aditivos alimentarios, que</w:t>
      </w:r>
      <w:r>
        <w:rPr>
          <w:rFonts w:eastAsia="Times New Roman"/>
          <w:lang w:val="es-ES"/>
        </w:rPr>
        <w:t xml:space="preserve"> se empleen en la fabricación o preparación de un alimento y esté presente en el producto final, aunque posiblemente en forma modificada.</w:t>
      </w:r>
    </w:p>
    <w:p w:rsidR="00000000" w:rsidRDefault="005B6486">
      <w:pPr>
        <w:rPr>
          <w:rFonts w:eastAsia="Times New Roman"/>
          <w:lang w:val="es-ES"/>
        </w:rPr>
      </w:pPr>
      <w:bookmarkStart w:id="1" w:name="Art._15_Ralimentos_salud"/>
      <w:bookmarkEnd w:id="1"/>
      <w:r>
        <w:rPr>
          <w:rFonts w:eastAsia="Times New Roman"/>
          <w:b/>
          <w:bCs/>
          <w:lang w:val="es-ES"/>
        </w:rPr>
        <w:t>Art. 15.-</w:t>
      </w:r>
      <w:r>
        <w:rPr>
          <w:rFonts w:eastAsia="Times New Roman"/>
          <w:lang w:val="es-ES"/>
        </w:rPr>
        <w:t xml:space="preserve"> Aditivos alimentarios, son sustancias o mezclas de sustancias de origen natural o artificial, de uso permiti</w:t>
      </w:r>
      <w:r>
        <w:rPr>
          <w:rFonts w:eastAsia="Times New Roman"/>
          <w:lang w:val="es-ES"/>
        </w:rPr>
        <w:t>do que se agregan a los alimentos modificando directa o indirectamente sus características físicas, químicas y/o biológicas con el fin de preservarlos, estabilizarlos o mejorar sus características organolépticas sin alterar su naturaleza y valor nutritivos</w:t>
      </w:r>
      <w:r>
        <w:rPr>
          <w:rFonts w:eastAsia="Times New Roman"/>
          <w:lang w:val="es-ES"/>
        </w:rPr>
        <w:t>.</w:t>
      </w:r>
    </w:p>
    <w:p w:rsidR="00000000" w:rsidRDefault="005B6486">
      <w:pPr>
        <w:rPr>
          <w:rFonts w:eastAsia="Times New Roman"/>
          <w:lang w:val="es-ES"/>
        </w:rPr>
      </w:pPr>
      <w:r>
        <w:rPr>
          <w:rFonts w:eastAsia="Times New Roman"/>
          <w:b/>
          <w:bCs/>
          <w:lang w:val="es-ES"/>
        </w:rPr>
        <w:t>Art. 16.-</w:t>
      </w:r>
      <w:r>
        <w:rPr>
          <w:rFonts w:eastAsia="Times New Roman"/>
          <w:lang w:val="es-ES"/>
        </w:rPr>
        <w:t xml:space="preserve"> Materia prima, sustancia natural o artificial procesada o no; apta para el consumo humano, empleada en la elaboración de un alimento.</w:t>
      </w:r>
    </w:p>
    <w:p w:rsidR="00000000" w:rsidRDefault="005B6486">
      <w:pPr>
        <w:rPr>
          <w:rFonts w:eastAsia="Times New Roman"/>
          <w:lang w:val="es-ES"/>
        </w:rPr>
      </w:pPr>
      <w:r>
        <w:rPr>
          <w:rFonts w:eastAsia="Times New Roman"/>
          <w:b/>
          <w:bCs/>
          <w:lang w:val="es-ES"/>
        </w:rPr>
        <w:t>Art. 17.-</w:t>
      </w:r>
      <w:r>
        <w:rPr>
          <w:rFonts w:eastAsia="Times New Roman"/>
          <w:lang w:val="es-ES"/>
        </w:rPr>
        <w:t xml:space="preserve"> Producto intermedio o semielaborado, es la sustancia o mezcla de sustancias sometidas a un proceso p</w:t>
      </w:r>
      <w:r>
        <w:rPr>
          <w:rFonts w:eastAsia="Times New Roman"/>
          <w:lang w:val="es-ES"/>
        </w:rPr>
        <w:t>arcial de fabricación.</w:t>
      </w:r>
    </w:p>
    <w:p w:rsidR="00000000" w:rsidRDefault="005B6486">
      <w:pPr>
        <w:rPr>
          <w:rFonts w:eastAsia="Times New Roman"/>
          <w:lang w:val="es-ES"/>
        </w:rPr>
      </w:pPr>
      <w:r>
        <w:rPr>
          <w:rFonts w:eastAsia="Times New Roman"/>
          <w:b/>
          <w:bCs/>
          <w:lang w:val="es-ES"/>
        </w:rPr>
        <w:t>Art. 18.-</w:t>
      </w:r>
      <w:r>
        <w:rPr>
          <w:rFonts w:eastAsia="Times New Roman"/>
          <w:lang w:val="es-ES"/>
        </w:rPr>
        <w:t xml:space="preserve"> Producto terminado, es aquel producto apto para el consumo humano, en su forma de presentación definitiva que se obtiene como resultado del procesamiento de materias primas.</w:t>
      </w:r>
    </w:p>
    <w:p w:rsidR="00000000" w:rsidRDefault="005B6486">
      <w:pPr>
        <w:rPr>
          <w:rFonts w:eastAsia="Times New Roman"/>
          <w:lang w:val="es-ES"/>
        </w:rPr>
      </w:pPr>
      <w:bookmarkStart w:id="2" w:name="Art._19_Ralimentos_Salud"/>
      <w:bookmarkEnd w:id="2"/>
      <w:r>
        <w:rPr>
          <w:rFonts w:eastAsia="Times New Roman"/>
          <w:b/>
          <w:bCs/>
          <w:lang w:val="es-ES"/>
        </w:rPr>
        <w:t>Art. 19.-</w:t>
      </w:r>
      <w:r>
        <w:rPr>
          <w:rFonts w:eastAsia="Times New Roman"/>
          <w:lang w:val="es-ES"/>
        </w:rPr>
        <w:t xml:space="preserve"> Manipulación de alimentos, todas las op</w:t>
      </w:r>
      <w:r>
        <w:rPr>
          <w:rFonts w:eastAsia="Times New Roman"/>
          <w:lang w:val="es-ES"/>
        </w:rPr>
        <w:t>eraciones de cultivo, recolección, selección, elaboración, envasado, almacenamiento, transporte, distribución, comercialización y consumo de alimentos.</w:t>
      </w:r>
    </w:p>
    <w:p w:rsidR="00000000" w:rsidRDefault="005B6486">
      <w:pPr>
        <w:rPr>
          <w:rFonts w:eastAsia="Times New Roman"/>
          <w:lang w:val="es-ES"/>
        </w:rPr>
      </w:pPr>
      <w:r>
        <w:rPr>
          <w:rFonts w:eastAsia="Times New Roman"/>
          <w:b/>
          <w:bCs/>
          <w:lang w:val="es-ES"/>
        </w:rPr>
        <w:t>Art. 20.-</w:t>
      </w:r>
      <w:r>
        <w:rPr>
          <w:rFonts w:eastAsia="Times New Roman"/>
          <w:lang w:val="es-ES"/>
        </w:rPr>
        <w:t xml:space="preserve"> Plantas industriales procesadoras de alimentos, establecimientos donde se procesan materias pr</w:t>
      </w:r>
      <w:r>
        <w:rPr>
          <w:rFonts w:eastAsia="Times New Roman"/>
          <w:lang w:val="es-ES"/>
        </w:rPr>
        <w:t>imas y/o productos intermedios para la elaboración de alimentos. El proceso comprende la selección, purificación, transformación, etiquetado y/o embalaje del producto.</w:t>
      </w:r>
    </w:p>
    <w:p w:rsidR="00000000" w:rsidRDefault="005B6486">
      <w:pPr>
        <w:rPr>
          <w:rFonts w:eastAsia="Times New Roman"/>
          <w:lang w:val="es-ES"/>
        </w:rPr>
      </w:pPr>
      <w:r>
        <w:rPr>
          <w:rFonts w:eastAsia="Times New Roman"/>
          <w:b/>
          <w:bCs/>
          <w:lang w:val="es-ES"/>
        </w:rPr>
        <w:t>Art. 21.-</w:t>
      </w:r>
      <w:r>
        <w:rPr>
          <w:rFonts w:eastAsia="Times New Roman"/>
          <w:lang w:val="es-ES"/>
        </w:rPr>
        <w:t xml:space="preserve"> Área, espacio físico con características específicas de acuerdo a la etapa del</w:t>
      </w:r>
      <w:r>
        <w:rPr>
          <w:rFonts w:eastAsia="Times New Roman"/>
          <w:lang w:val="es-ES"/>
        </w:rPr>
        <w:t xml:space="preserve"> proceso al cual se destina.</w:t>
      </w:r>
    </w:p>
    <w:p w:rsidR="00000000" w:rsidRDefault="005B6486">
      <w:pPr>
        <w:rPr>
          <w:rFonts w:eastAsia="Times New Roman"/>
          <w:lang w:val="es-ES"/>
        </w:rPr>
      </w:pPr>
      <w:r>
        <w:rPr>
          <w:rFonts w:eastAsia="Times New Roman"/>
          <w:b/>
          <w:bCs/>
          <w:lang w:val="es-ES"/>
        </w:rPr>
        <w:t>Art. 22.-</w:t>
      </w:r>
      <w:r>
        <w:rPr>
          <w:rFonts w:eastAsia="Times New Roman"/>
          <w:lang w:val="es-ES"/>
        </w:rPr>
        <w:t xml:space="preserve"> Sección, parte de un área donde se lleva a cabo una etapa del proceso.</w:t>
      </w:r>
    </w:p>
    <w:p w:rsidR="00000000" w:rsidRDefault="005B6486">
      <w:pPr>
        <w:rPr>
          <w:rFonts w:eastAsia="Times New Roman"/>
          <w:lang w:val="es-ES"/>
        </w:rPr>
      </w:pPr>
      <w:r>
        <w:rPr>
          <w:rFonts w:eastAsia="Times New Roman"/>
          <w:b/>
          <w:bCs/>
          <w:lang w:val="es-ES"/>
        </w:rPr>
        <w:t>Art. 23.-</w:t>
      </w:r>
      <w:r>
        <w:rPr>
          <w:rFonts w:eastAsia="Times New Roman"/>
          <w:lang w:val="es-ES"/>
        </w:rPr>
        <w:t xml:space="preserve"> Proceso, etapas sucesivas a las cuales se somete la materia prima y los productos intermedios para obtener el producto terminado.</w:t>
      </w:r>
    </w:p>
    <w:p w:rsidR="00000000" w:rsidRDefault="005B6486">
      <w:pPr>
        <w:rPr>
          <w:rFonts w:eastAsia="Times New Roman"/>
          <w:lang w:val="es-ES"/>
        </w:rPr>
      </w:pPr>
      <w:r>
        <w:rPr>
          <w:rFonts w:eastAsia="Times New Roman"/>
          <w:b/>
          <w:bCs/>
          <w:lang w:val="es-ES"/>
        </w:rPr>
        <w:t>Art. 24.-</w:t>
      </w:r>
      <w:r>
        <w:rPr>
          <w:rFonts w:eastAsia="Times New Roman"/>
          <w:lang w:val="es-ES"/>
        </w:rPr>
        <w:t xml:space="preserve"> Equipo, el conjunto de instrumentos, maquinarias, utensilios y demás accesorios que se empleen en la producción, control, distribución, comercialización y transporte de alimentos.</w:t>
      </w:r>
    </w:p>
    <w:p w:rsidR="00000000" w:rsidRDefault="005B6486">
      <w:pPr>
        <w:rPr>
          <w:rFonts w:eastAsia="Times New Roman"/>
          <w:lang w:val="es-ES"/>
        </w:rPr>
      </w:pPr>
      <w:r>
        <w:rPr>
          <w:rFonts w:eastAsia="Times New Roman"/>
          <w:b/>
          <w:bCs/>
          <w:lang w:val="es-ES"/>
        </w:rPr>
        <w:t>Art. 25.-</w:t>
      </w:r>
      <w:r>
        <w:rPr>
          <w:rFonts w:eastAsia="Times New Roman"/>
          <w:lang w:val="es-ES"/>
        </w:rPr>
        <w:t xml:space="preserve"> Envase, es todo recipiente que contiene un producto que </w:t>
      </w:r>
      <w:r>
        <w:rPr>
          <w:rFonts w:eastAsia="Times New Roman"/>
          <w:lang w:val="es-ES"/>
        </w:rPr>
        <w:t>se encuentra en contacto directo con el mismo y está destinado a protegerlo del deterioro, contaminación y facilitar su manipulación.</w:t>
      </w:r>
    </w:p>
    <w:p w:rsidR="00000000" w:rsidRDefault="005B6486">
      <w:pPr>
        <w:rPr>
          <w:rFonts w:eastAsia="Times New Roman"/>
          <w:lang w:val="es-ES"/>
        </w:rPr>
      </w:pPr>
      <w:r>
        <w:rPr>
          <w:rFonts w:eastAsia="Times New Roman"/>
          <w:b/>
          <w:bCs/>
          <w:lang w:val="es-ES"/>
        </w:rPr>
        <w:t>Art. 26.-</w:t>
      </w:r>
      <w:r>
        <w:rPr>
          <w:rFonts w:eastAsia="Times New Roman"/>
          <w:lang w:val="es-ES"/>
        </w:rPr>
        <w:t xml:space="preserve"> </w:t>
      </w:r>
      <w:r>
        <w:rPr>
          <w:rFonts w:eastAsia="Times New Roman"/>
          <w:lang w:val="es-ES"/>
        </w:rPr>
        <w:t>Embalaje, es la protección al envase y al producto alimenticio mediante un material adecuado con el objeto de resguardarlos de daños físicos y agentes exteriores, facilitando de este modo su manipulación durante el transporte y almacenamiento.</w:t>
      </w:r>
    </w:p>
    <w:p w:rsidR="00000000" w:rsidRDefault="005B6486">
      <w:pPr>
        <w:rPr>
          <w:rFonts w:eastAsia="Times New Roman"/>
          <w:lang w:val="es-ES"/>
        </w:rPr>
      </w:pPr>
      <w:r>
        <w:rPr>
          <w:rFonts w:eastAsia="Times New Roman"/>
          <w:b/>
          <w:bCs/>
          <w:lang w:val="es-ES"/>
        </w:rPr>
        <w:t>Art. 27.-</w:t>
      </w:r>
      <w:r>
        <w:rPr>
          <w:rFonts w:eastAsia="Times New Roman"/>
          <w:lang w:val="es-ES"/>
        </w:rPr>
        <w:t xml:space="preserve"> Lo</w:t>
      </w:r>
      <w:r>
        <w:rPr>
          <w:rFonts w:eastAsia="Times New Roman"/>
          <w:lang w:val="es-ES"/>
        </w:rPr>
        <w:t>te, es una cantidad determinada de envases de productos alimenticios, con características similares obtenidas en un mismo ciclo de fabricación, bajo condiciones de producción uniformes que se someten a inspección como un conjunto unitario y que se identifi</w:t>
      </w:r>
      <w:r>
        <w:rPr>
          <w:rFonts w:eastAsia="Times New Roman"/>
          <w:lang w:val="es-ES"/>
        </w:rPr>
        <w:t>can por tener un mismo código o clave de producción.</w:t>
      </w:r>
    </w:p>
    <w:p w:rsidR="00000000" w:rsidRDefault="005B6486">
      <w:pPr>
        <w:rPr>
          <w:rFonts w:eastAsia="Times New Roman"/>
          <w:lang w:val="es-ES"/>
        </w:rPr>
      </w:pPr>
      <w:r>
        <w:rPr>
          <w:rFonts w:eastAsia="Times New Roman"/>
          <w:b/>
          <w:bCs/>
          <w:lang w:val="es-ES"/>
        </w:rPr>
        <w:t>Art. 28.-</w:t>
      </w:r>
      <w:r>
        <w:rPr>
          <w:rFonts w:eastAsia="Times New Roman"/>
          <w:lang w:val="es-ES"/>
        </w:rPr>
        <w:t xml:space="preserve"> Identificación del lote, es la designación del producto alimenticio, mediante un código, número y/o letra que permite identificar el lote de producción y la fecha de fabricación.</w:t>
      </w:r>
    </w:p>
    <w:p w:rsidR="00000000" w:rsidRDefault="005B6486">
      <w:pPr>
        <w:rPr>
          <w:rFonts w:eastAsia="Times New Roman"/>
          <w:lang w:val="es-ES"/>
        </w:rPr>
      </w:pPr>
      <w:r>
        <w:rPr>
          <w:rFonts w:eastAsia="Times New Roman"/>
          <w:b/>
          <w:bCs/>
          <w:lang w:val="es-ES"/>
        </w:rPr>
        <w:t>Art. 29.-</w:t>
      </w:r>
      <w:r>
        <w:rPr>
          <w:rFonts w:eastAsia="Times New Roman"/>
          <w:lang w:val="es-ES"/>
        </w:rPr>
        <w:t xml:space="preserve"> Códi</w:t>
      </w:r>
      <w:r>
        <w:rPr>
          <w:rFonts w:eastAsia="Times New Roman"/>
          <w:lang w:val="es-ES"/>
        </w:rPr>
        <w:t>go de lote, un modo simbólico acordado para identificación de un lote.</w:t>
      </w:r>
    </w:p>
    <w:p w:rsidR="00000000" w:rsidRDefault="005B6486">
      <w:pPr>
        <w:rPr>
          <w:rFonts w:eastAsia="Times New Roman"/>
          <w:lang w:val="es-ES"/>
        </w:rPr>
      </w:pPr>
      <w:r>
        <w:rPr>
          <w:rFonts w:eastAsia="Times New Roman"/>
          <w:b/>
          <w:bCs/>
          <w:lang w:val="es-ES"/>
        </w:rPr>
        <w:t>Art. 30.-</w:t>
      </w:r>
      <w:r>
        <w:rPr>
          <w:rFonts w:eastAsia="Times New Roman"/>
          <w:lang w:val="es-ES"/>
        </w:rPr>
        <w:t xml:space="preserve"> Rótulo, es toda expresión escrita o gráfica impresa o grabada directamente sobre el envase o embalaje de un producto, que está expuesto al público o adherida a los mismos medi</w:t>
      </w:r>
      <w:r>
        <w:rPr>
          <w:rFonts w:eastAsia="Times New Roman"/>
          <w:lang w:val="es-ES"/>
        </w:rPr>
        <w:t>ante una etiqueta, y que identifica y caracteriza al producto.</w:t>
      </w:r>
    </w:p>
    <w:p w:rsidR="00000000" w:rsidRDefault="005B6486">
      <w:pPr>
        <w:rPr>
          <w:rFonts w:eastAsia="Times New Roman"/>
          <w:lang w:val="es-ES"/>
        </w:rPr>
      </w:pPr>
      <w:bookmarkStart w:id="3" w:name="Art._31_Reg._Alm_sal"/>
      <w:bookmarkEnd w:id="3"/>
      <w:r>
        <w:rPr>
          <w:rFonts w:eastAsia="Times New Roman"/>
          <w:b/>
          <w:bCs/>
          <w:lang w:val="es-ES"/>
        </w:rPr>
        <w:t>Art. 31.-</w:t>
      </w:r>
      <w:r>
        <w:rPr>
          <w:rFonts w:eastAsia="Times New Roman"/>
          <w:lang w:val="es-ES"/>
        </w:rPr>
        <w:t xml:space="preserve"> Marca comercial, es todo signo, emblema, palabra, frase o designación especial y caracterizada, usada para distinguir artículos y demostrar su procedencia.</w:t>
      </w:r>
    </w:p>
    <w:p w:rsidR="00000000" w:rsidRDefault="005B6486">
      <w:pPr>
        <w:rPr>
          <w:rFonts w:eastAsia="Times New Roman"/>
          <w:lang w:val="es-ES"/>
        </w:rPr>
      </w:pPr>
      <w:r>
        <w:rPr>
          <w:rFonts w:eastAsia="Times New Roman"/>
          <w:b/>
          <w:bCs/>
          <w:lang w:val="es-ES"/>
        </w:rPr>
        <w:t>Art. 32.-</w:t>
      </w:r>
      <w:r>
        <w:rPr>
          <w:rFonts w:eastAsia="Times New Roman"/>
          <w:lang w:val="es-ES"/>
        </w:rPr>
        <w:t xml:space="preserve"> Tiempo máximo par</w:t>
      </w:r>
      <w:r>
        <w:rPr>
          <w:rFonts w:eastAsia="Times New Roman"/>
          <w:lang w:val="es-ES"/>
        </w:rPr>
        <w:t>a el consumo, tiempo límite durante el cual, bajo condiciones adecuadas de conservación, el alimento mantiene sus propiedades organolépticas, bromatológicas y microbiológicas.</w:t>
      </w:r>
    </w:p>
    <w:p w:rsidR="00000000" w:rsidRDefault="005B6486">
      <w:pPr>
        <w:rPr>
          <w:rFonts w:eastAsia="Times New Roman"/>
          <w:lang w:val="es-ES"/>
        </w:rPr>
      </w:pPr>
      <w:r>
        <w:rPr>
          <w:rFonts w:eastAsia="Times New Roman"/>
          <w:b/>
          <w:bCs/>
          <w:lang w:val="es-ES"/>
        </w:rPr>
        <w:t>Art. 33.-</w:t>
      </w:r>
      <w:r>
        <w:rPr>
          <w:rFonts w:eastAsia="Times New Roman"/>
          <w:lang w:val="es-ES"/>
        </w:rPr>
        <w:t xml:space="preserve"> Fecha de elaboración, día, mes y año de fabricación de un lote.</w:t>
      </w:r>
    </w:p>
    <w:p w:rsidR="00000000" w:rsidRDefault="005B6486">
      <w:pPr>
        <w:rPr>
          <w:rFonts w:eastAsia="Times New Roman"/>
          <w:lang w:val="es-ES"/>
        </w:rPr>
      </w:pPr>
      <w:r>
        <w:rPr>
          <w:rFonts w:eastAsia="Times New Roman"/>
          <w:b/>
          <w:bCs/>
          <w:lang w:val="es-ES"/>
        </w:rPr>
        <w:t>Art. 3</w:t>
      </w:r>
      <w:r>
        <w:rPr>
          <w:rFonts w:eastAsia="Times New Roman"/>
          <w:b/>
          <w:bCs/>
          <w:lang w:val="es-ES"/>
        </w:rPr>
        <w:t>4.-</w:t>
      </w:r>
      <w:r>
        <w:rPr>
          <w:rFonts w:eastAsia="Times New Roman"/>
          <w:lang w:val="es-ES"/>
        </w:rPr>
        <w:t xml:space="preserve"> Fecha de elaboración, día, mes y año en las cuales un producto mantiene sus características originales durante un lapso de tiempo superior al que es dable esperar cuando no ha sido sometido a ese tratamiento.</w:t>
      </w:r>
    </w:p>
    <w:p w:rsidR="00000000" w:rsidRDefault="005B6486">
      <w:pPr>
        <w:rPr>
          <w:rFonts w:eastAsia="Times New Roman"/>
          <w:lang w:val="es-ES"/>
        </w:rPr>
      </w:pPr>
      <w:r>
        <w:rPr>
          <w:rFonts w:eastAsia="Times New Roman"/>
          <w:b/>
          <w:bCs/>
          <w:lang w:val="es-ES"/>
        </w:rPr>
        <w:t>Art. 35.-</w:t>
      </w:r>
      <w:r>
        <w:rPr>
          <w:rFonts w:eastAsia="Times New Roman"/>
          <w:lang w:val="es-ES"/>
        </w:rPr>
        <w:t xml:space="preserve"> Depósitos de alimentos, es el est</w:t>
      </w:r>
      <w:r>
        <w:rPr>
          <w:rFonts w:eastAsia="Times New Roman"/>
          <w:lang w:val="es-ES"/>
        </w:rPr>
        <w:t>ablecimiento destinado exclusivamente para el almacenamiento de materias primas y alimentos para el consumo humano.</w:t>
      </w:r>
    </w:p>
    <w:p w:rsidR="00000000" w:rsidRDefault="005B6486">
      <w:pPr>
        <w:rPr>
          <w:rFonts w:eastAsia="Times New Roman"/>
          <w:lang w:val="es-ES"/>
        </w:rPr>
      </w:pPr>
      <w:r>
        <w:rPr>
          <w:rFonts w:eastAsia="Times New Roman"/>
          <w:b/>
          <w:bCs/>
          <w:lang w:val="es-ES"/>
        </w:rPr>
        <w:t>Art. 36.-</w:t>
      </w:r>
      <w:r>
        <w:rPr>
          <w:rFonts w:eastAsia="Times New Roman"/>
          <w:lang w:val="es-ES"/>
        </w:rPr>
        <w:t xml:space="preserve"> Expendio de alimentos, comprende las operaciones de comercialización de alimentos para consumo humano.</w:t>
      </w:r>
    </w:p>
    <w:p w:rsidR="00000000" w:rsidRDefault="005B6486">
      <w:pPr>
        <w:rPr>
          <w:rFonts w:eastAsia="Times New Roman"/>
          <w:lang w:val="es-ES"/>
        </w:rPr>
      </w:pPr>
      <w:r>
        <w:rPr>
          <w:rFonts w:eastAsia="Times New Roman"/>
          <w:b/>
          <w:bCs/>
          <w:lang w:val="es-ES"/>
        </w:rPr>
        <w:t>Art. 37.-</w:t>
      </w:r>
      <w:r>
        <w:rPr>
          <w:rFonts w:eastAsia="Times New Roman"/>
          <w:lang w:val="es-ES"/>
        </w:rPr>
        <w:t xml:space="preserve"> Protección de ali</w:t>
      </w:r>
      <w:r>
        <w:rPr>
          <w:rFonts w:eastAsia="Times New Roman"/>
          <w:lang w:val="es-ES"/>
        </w:rPr>
        <w:t>mentos, medidas necesarias para garantizar la inocuidad y salubridad del alimento en todas las fases.</w:t>
      </w:r>
    </w:p>
    <w:p w:rsidR="00000000" w:rsidRDefault="005B6486">
      <w:pPr>
        <w:rPr>
          <w:rFonts w:eastAsia="Times New Roman"/>
          <w:lang w:val="es-ES"/>
        </w:rPr>
      </w:pPr>
      <w:r>
        <w:rPr>
          <w:rFonts w:eastAsia="Times New Roman"/>
          <w:b/>
          <w:bCs/>
          <w:lang w:val="es-ES"/>
        </w:rPr>
        <w:t>Art. 38.-</w:t>
      </w:r>
      <w:r>
        <w:rPr>
          <w:rFonts w:eastAsia="Times New Roman"/>
          <w:lang w:val="es-ES"/>
        </w:rPr>
        <w:t xml:space="preserve"> Inspección alimentaria, se entiende por tal, aquella destinada a comprobar el cumplimiento de las disposiciones técnicas y legales vigentes.</w:t>
      </w:r>
    </w:p>
    <w:p w:rsidR="00000000" w:rsidRDefault="005B6486">
      <w:pPr>
        <w:rPr>
          <w:rFonts w:eastAsia="Times New Roman"/>
          <w:lang w:val="es-ES"/>
        </w:rPr>
      </w:pPr>
      <w:r>
        <w:rPr>
          <w:rFonts w:eastAsia="Times New Roman"/>
          <w:b/>
          <w:bCs/>
          <w:lang w:val="es-ES"/>
        </w:rPr>
        <w:t>Art</w:t>
      </w:r>
      <w:r>
        <w:rPr>
          <w:rFonts w:eastAsia="Times New Roman"/>
          <w:b/>
          <w:bCs/>
          <w:lang w:val="es-ES"/>
        </w:rPr>
        <w:t>. 39.-</w:t>
      </w:r>
      <w:r>
        <w:rPr>
          <w:rFonts w:eastAsia="Times New Roman"/>
          <w:lang w:val="es-ES"/>
        </w:rPr>
        <w:t xml:space="preserve"> Muestra (muestra representativa), parte o unidad de un producto extraído de un lote mediante un plan y método de muestreo establecido, que permite determinar las características de un lote.</w:t>
      </w:r>
    </w:p>
    <w:p w:rsidR="00000000" w:rsidRDefault="005B6486">
      <w:pPr>
        <w:rPr>
          <w:rFonts w:eastAsia="Times New Roman"/>
          <w:lang w:val="es-ES"/>
        </w:rPr>
      </w:pPr>
      <w:r>
        <w:rPr>
          <w:rFonts w:eastAsia="Times New Roman"/>
          <w:b/>
          <w:bCs/>
          <w:lang w:val="es-ES"/>
        </w:rPr>
        <w:t>Art. 40.-</w:t>
      </w:r>
      <w:r>
        <w:rPr>
          <w:rFonts w:eastAsia="Times New Roman"/>
          <w:lang w:val="es-ES"/>
        </w:rPr>
        <w:t xml:space="preserve"> Muestreo, procedimiento mediante el cual, de un l</w:t>
      </w:r>
      <w:r>
        <w:rPr>
          <w:rFonts w:eastAsia="Times New Roman"/>
          <w:lang w:val="es-ES"/>
        </w:rPr>
        <w:t>ote se selecciona una muestra representativa.</w:t>
      </w:r>
    </w:p>
    <w:p w:rsidR="00000000" w:rsidRDefault="005B6486">
      <w:pPr>
        <w:rPr>
          <w:rFonts w:eastAsia="Times New Roman"/>
          <w:lang w:val="es-ES"/>
        </w:rPr>
      </w:pPr>
      <w:r>
        <w:rPr>
          <w:rFonts w:eastAsia="Times New Roman"/>
          <w:b/>
          <w:bCs/>
          <w:lang w:val="es-ES"/>
        </w:rPr>
        <w:t>Art. 41.-</w:t>
      </w:r>
      <w:r>
        <w:rPr>
          <w:rFonts w:eastAsia="Times New Roman"/>
          <w:lang w:val="es-ES"/>
        </w:rPr>
        <w:t xml:space="preserve"> Permiso de funcionamiento, documento expedido por la autoridad de salud competente al establecimiento que cumple con buenas prácticas de manufactura y previo el cumplimiento de las disposiciones estab</w:t>
      </w:r>
      <w:r>
        <w:rPr>
          <w:rFonts w:eastAsia="Times New Roman"/>
          <w:lang w:val="es-ES"/>
        </w:rPr>
        <w:t>lecidas en este Reglamento.</w:t>
      </w:r>
    </w:p>
    <w:p w:rsidR="00000000" w:rsidRDefault="005B6486">
      <w:pPr>
        <w:rPr>
          <w:rFonts w:eastAsia="Times New Roman"/>
          <w:lang w:val="es-ES"/>
        </w:rPr>
      </w:pPr>
      <w:r>
        <w:rPr>
          <w:rFonts w:eastAsia="Times New Roman"/>
          <w:b/>
          <w:bCs/>
          <w:lang w:val="es-ES"/>
        </w:rPr>
        <w:t>Art. 42.-</w:t>
      </w:r>
      <w:r>
        <w:rPr>
          <w:rFonts w:eastAsia="Times New Roman"/>
          <w:lang w:val="es-ES"/>
        </w:rPr>
        <w:t xml:space="preserve"> (Reformado por la Disposición General Primera del D.E. 1583, R.O. 349, 18-V-2001).- Certificado de Registro Sanitario, es el documento otorgado por las entidades descritas en el inciso primero del artículo 101 del Códi</w:t>
      </w:r>
      <w:r>
        <w:rPr>
          <w:rFonts w:eastAsia="Times New Roman"/>
          <w:lang w:val="es-ES"/>
        </w:rPr>
        <w:t>go de Salud a los alimentos procesados y aditivos, mediante solicitud de una persona natural o jurídica y sometidos al trámite correspondiente, previo el cumplimiento de los requisitos contemplados en el Código de la Salud y en este Reglamento.</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r>
      <w:r>
        <w:rPr>
          <w:rFonts w:eastAsia="Times New Roman"/>
          <w:i/>
          <w:iCs/>
          <w:lang w:val="es-ES"/>
        </w:rPr>
        <w:t>- A</w:t>
      </w:r>
      <w:r>
        <w:rPr>
          <w:rFonts w:eastAsia="Times New Roman"/>
          <w:i/>
          <w:iCs/>
          <w:lang w:val="es-ES"/>
        </w:rPr>
        <w:t>ctualmente el Instituto Nacional de Higiene y Medicina Tropical Leopoldo Izquieta Pérez es el organismo encargado de autorizar, mantener, suspender, cancelar o reinscribir el Registro Sanitario (Ley 2000-12, R.O. 59, 17-IV-2000).</w:t>
      </w:r>
      <w:r>
        <w:rPr>
          <w:rFonts w:eastAsia="Times New Roman"/>
          <w:i/>
          <w:iCs/>
          <w:lang w:val="es-ES"/>
        </w:rPr>
        <w:br/>
        <w:t>- El Código de la Salud fu</w:t>
      </w:r>
      <w:r>
        <w:rPr>
          <w:rFonts w:eastAsia="Times New Roman"/>
          <w:i/>
          <w:iCs/>
          <w:lang w:val="es-ES"/>
        </w:rPr>
        <w:t>e derogado por la Ley Orgánica de Salud (Ley 2006-67, R.O. 423-S, 22-XII-2006).</w:t>
      </w:r>
    </w:p>
    <w:p w:rsidR="00000000" w:rsidRDefault="005B6486">
      <w:pPr>
        <w:rPr>
          <w:rFonts w:eastAsia="Times New Roman"/>
          <w:lang w:val="es-ES"/>
        </w:rPr>
      </w:pPr>
      <w:r>
        <w:rPr>
          <w:rFonts w:eastAsia="Times New Roman"/>
          <w:b/>
          <w:bCs/>
          <w:lang w:val="es-ES"/>
        </w:rPr>
        <w:t xml:space="preserve">Art. 43.- </w:t>
      </w:r>
      <w:r>
        <w:rPr>
          <w:rFonts w:eastAsia="Times New Roman"/>
          <w:lang w:val="es-ES"/>
        </w:rPr>
        <w:t>(Reformado por la Disposición General Primera del D.E. 1583, R.O. 349, 18-V-2001).- Número de Registro Sanitario, es el número asignado por las entidades descritas en</w:t>
      </w:r>
      <w:r>
        <w:rPr>
          <w:rFonts w:eastAsia="Times New Roman"/>
          <w:lang w:val="es-ES"/>
        </w:rPr>
        <w:t xml:space="preserve"> el inciso primero del artículo 101 del Código de Salud a un producto para el que se ha emitido un certificado de Registro Sanitario.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Actualmente el Instituto Nacional de Higiene y Medicina Tropical Leopoldo Izquieta Pérez es el organismo encargado </w:t>
      </w:r>
      <w:r>
        <w:rPr>
          <w:rFonts w:eastAsia="Times New Roman"/>
          <w:i/>
          <w:iCs/>
          <w:lang w:val="es-ES"/>
        </w:rPr>
        <w:t>de autorizar, mantener, suspender, cancelar o reinscribir el Registro Sanitario (Ley 2000-12, R.O. 59, 17-IV-2000).</w:t>
      </w:r>
    </w:p>
    <w:p w:rsidR="00000000" w:rsidRDefault="005B6486">
      <w:pPr>
        <w:rPr>
          <w:rFonts w:eastAsia="Times New Roman"/>
          <w:lang w:val="es-ES"/>
        </w:rPr>
      </w:pPr>
      <w:r>
        <w:rPr>
          <w:rFonts w:eastAsia="Times New Roman"/>
          <w:b/>
          <w:bCs/>
          <w:lang w:val="es-ES"/>
        </w:rPr>
        <w:t>Art. 44.-</w:t>
      </w:r>
      <w:r>
        <w:rPr>
          <w:rFonts w:eastAsia="Times New Roman"/>
          <w:lang w:val="es-ES"/>
        </w:rPr>
        <w:t xml:space="preserve"> Norma alimentaria, conjunto de requisitos técnicos, legales y administrativos que deben satisfacer los alimentos previa a su comer</w:t>
      </w:r>
      <w:r>
        <w:rPr>
          <w:rFonts w:eastAsia="Times New Roman"/>
          <w:lang w:val="es-ES"/>
        </w:rPr>
        <w:t>cialización.</w:t>
      </w:r>
    </w:p>
    <w:p w:rsidR="00000000" w:rsidRDefault="005B6486">
      <w:pPr>
        <w:rPr>
          <w:rFonts w:eastAsia="Times New Roman"/>
          <w:lang w:val="es-ES"/>
        </w:rPr>
      </w:pPr>
      <w:r>
        <w:rPr>
          <w:rFonts w:eastAsia="Times New Roman"/>
          <w:b/>
          <w:bCs/>
          <w:lang w:val="es-ES"/>
        </w:rPr>
        <w:t>Art. 45.-</w:t>
      </w:r>
      <w:r>
        <w:rPr>
          <w:rFonts w:eastAsia="Times New Roman"/>
          <w:lang w:val="es-ES"/>
        </w:rPr>
        <w:t xml:space="preserve"> Consumidor, toda persona o grupo de personas que procuren alimentos para el consumo propio.</w:t>
      </w:r>
    </w:p>
    <w:p w:rsidR="00000000" w:rsidRDefault="005B6486">
      <w:pPr>
        <w:rPr>
          <w:rFonts w:eastAsia="Times New Roman"/>
          <w:lang w:val="es-ES"/>
        </w:rPr>
      </w:pPr>
      <w:r>
        <w:rPr>
          <w:rFonts w:eastAsia="Times New Roman"/>
          <w:b/>
          <w:bCs/>
          <w:lang w:val="es-ES"/>
        </w:rPr>
        <w:t>Art. 46.-</w:t>
      </w:r>
      <w:r>
        <w:rPr>
          <w:rFonts w:eastAsia="Times New Roman"/>
          <w:lang w:val="es-ES"/>
        </w:rPr>
        <w:t xml:space="preserve"> Publicidad, acciones destinadas a fomentar o promover el conocimiento de un producto, mediante cualquier medio de difusión.</w:t>
      </w:r>
    </w:p>
    <w:p w:rsidR="00000000" w:rsidRDefault="005B6486">
      <w:pPr>
        <w:jc w:val="center"/>
        <w:rPr>
          <w:rFonts w:eastAsia="Times New Roman"/>
          <w:sz w:val="36"/>
          <w:szCs w:val="36"/>
          <w:lang w:val="es-ES"/>
        </w:rPr>
      </w:pPr>
      <w:r>
        <w:rPr>
          <w:rFonts w:eastAsia="Times New Roman"/>
          <w:b/>
          <w:bCs/>
          <w:sz w:val="36"/>
          <w:szCs w:val="36"/>
          <w:lang w:val="es-ES"/>
        </w:rPr>
        <w:br/>
        <w:t>Título</w:t>
      </w:r>
      <w:r>
        <w:rPr>
          <w:rFonts w:eastAsia="Times New Roman"/>
          <w:b/>
          <w:bCs/>
          <w:sz w:val="36"/>
          <w:szCs w:val="36"/>
          <w:lang w:val="es-ES"/>
        </w:rPr>
        <w:t xml:space="preserve"> II</w:t>
      </w:r>
      <w:r>
        <w:rPr>
          <w:rFonts w:eastAsia="Times New Roman"/>
          <w:b/>
          <w:bCs/>
          <w:sz w:val="36"/>
          <w:szCs w:val="36"/>
          <w:lang w:val="es-ES"/>
        </w:rPr>
        <w:br/>
        <w:t>DE LAS PLANTAS INDUSTRIALES PROCESADORAS DE ALIMENTOS</w:t>
      </w:r>
    </w:p>
    <w:p w:rsidR="00000000" w:rsidRDefault="005B648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GENERALIDADES</w:t>
      </w:r>
    </w:p>
    <w:p w:rsidR="00000000" w:rsidRDefault="005B6486">
      <w:pPr>
        <w:rPr>
          <w:rFonts w:eastAsia="Times New Roman"/>
          <w:lang w:val="es-ES"/>
        </w:rPr>
      </w:pPr>
      <w:bookmarkStart w:id="4" w:name="Art._47_R._Alimentos_Salud"/>
      <w:bookmarkEnd w:id="4"/>
      <w:r>
        <w:rPr>
          <w:rFonts w:eastAsia="Times New Roman"/>
          <w:b/>
          <w:bCs/>
          <w:lang w:val="es-ES"/>
        </w:rPr>
        <w:t>Art. 47.-</w:t>
      </w:r>
      <w:r>
        <w:rPr>
          <w:rFonts w:eastAsia="Times New Roman"/>
          <w:lang w:val="es-ES"/>
        </w:rPr>
        <w:t xml:space="preserve"> Todas las plantas industriales procesadoras de alimentos que funcionen en el territorio nacional deberán contar con el respectivo permiso de funcionamiento.</w:t>
      </w:r>
    </w:p>
    <w:p w:rsidR="00000000" w:rsidRDefault="005B6486">
      <w:pPr>
        <w:rPr>
          <w:rFonts w:eastAsia="Times New Roman"/>
          <w:lang w:val="es-ES"/>
        </w:rPr>
      </w:pPr>
      <w:r>
        <w:rPr>
          <w:rFonts w:eastAsia="Times New Roman"/>
          <w:b/>
          <w:bCs/>
          <w:lang w:val="es-ES"/>
        </w:rPr>
        <w:t xml:space="preserve">Art. </w:t>
      </w:r>
      <w:r>
        <w:rPr>
          <w:rFonts w:eastAsia="Times New Roman"/>
          <w:b/>
          <w:bCs/>
          <w:lang w:val="es-ES"/>
        </w:rPr>
        <w:t>48.-</w:t>
      </w:r>
      <w:r>
        <w:rPr>
          <w:rFonts w:eastAsia="Times New Roman"/>
          <w:lang w:val="es-ES"/>
        </w:rPr>
        <w:t xml:space="preserve"> Los permisos de funcionamiento tendrán una validez de un año, a partir de la fecha que fueron otorgados.</w:t>
      </w:r>
    </w:p>
    <w:p w:rsidR="00000000" w:rsidRDefault="005B6486">
      <w:pPr>
        <w:rPr>
          <w:rFonts w:eastAsia="Times New Roman"/>
          <w:lang w:val="es-ES"/>
        </w:rPr>
      </w:pPr>
      <w:r>
        <w:rPr>
          <w:rFonts w:eastAsia="Times New Roman"/>
          <w:b/>
          <w:bCs/>
          <w:lang w:val="es-ES"/>
        </w:rPr>
        <w:t>Art. 49.-</w:t>
      </w:r>
      <w:r>
        <w:rPr>
          <w:rFonts w:eastAsia="Times New Roman"/>
          <w:lang w:val="es-ES"/>
        </w:rPr>
        <w:t xml:space="preserve"> Previo a la concesión del permiso de funcionamiento, se realizará una inspección a fin de verificar el cumplimiento de las disposiciones</w:t>
      </w:r>
      <w:r>
        <w:rPr>
          <w:rFonts w:eastAsia="Times New Roman"/>
          <w:lang w:val="es-ES"/>
        </w:rPr>
        <w:t xml:space="preserve"> del Código de la Salud, de este Reglamento y demás regulaciones vigentes.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Código de la Salud fue derogado por la Ley Orgánica de Salud (Ley 2006-67, R.O. 423-S, 22-XII-2006).</w:t>
      </w:r>
    </w:p>
    <w:p w:rsidR="00000000" w:rsidRDefault="005B6486">
      <w:pPr>
        <w:rPr>
          <w:rFonts w:eastAsia="Times New Roman"/>
          <w:lang w:val="es-ES"/>
        </w:rPr>
      </w:pPr>
      <w:r>
        <w:rPr>
          <w:rFonts w:eastAsia="Times New Roman"/>
          <w:b/>
          <w:bCs/>
          <w:lang w:val="es-ES"/>
        </w:rPr>
        <w:t>Art. 50.-</w:t>
      </w:r>
      <w:r>
        <w:rPr>
          <w:rFonts w:eastAsia="Times New Roman"/>
          <w:lang w:val="es-ES"/>
        </w:rPr>
        <w:t xml:space="preserve"> </w:t>
      </w:r>
      <w:r>
        <w:rPr>
          <w:rFonts w:eastAsia="Times New Roman"/>
          <w:lang w:val="es-ES"/>
        </w:rPr>
        <w:t>La concesión del permiso de funcionamiento se realizará previo al pago de la tasa respectiva establecida en el Reglamento de Tasas por Permisos de Funcionamiento.</w:t>
      </w:r>
    </w:p>
    <w:p w:rsidR="00000000" w:rsidRDefault="005B6486">
      <w:pPr>
        <w:rPr>
          <w:rFonts w:eastAsia="Times New Roman"/>
          <w:lang w:val="es-ES"/>
        </w:rPr>
      </w:pPr>
      <w:bookmarkStart w:id="5" w:name="Art._51_R._Alimentos_Salud"/>
      <w:bookmarkEnd w:id="5"/>
      <w:r>
        <w:rPr>
          <w:rFonts w:eastAsia="Times New Roman"/>
          <w:b/>
          <w:bCs/>
          <w:lang w:val="es-ES"/>
        </w:rPr>
        <w:t>Art. 51.-</w:t>
      </w:r>
      <w:r>
        <w:rPr>
          <w:rFonts w:eastAsia="Times New Roman"/>
          <w:lang w:val="es-ES"/>
        </w:rPr>
        <w:t xml:space="preserve"> La construcción, transformación, ampliación o cambio del local, la apertura y funci</w:t>
      </w:r>
      <w:r>
        <w:rPr>
          <w:rFonts w:eastAsia="Times New Roman"/>
          <w:lang w:val="es-ES"/>
        </w:rPr>
        <w:t>onamiento de plantas industriales procesadoras de alimentos requieren de permiso previo de la autoridad de salud, la misma que verificará que se ajusten a los requisitos establecidos.</w:t>
      </w:r>
    </w:p>
    <w:p w:rsidR="00000000" w:rsidRDefault="005B6486">
      <w:pPr>
        <w:rPr>
          <w:rFonts w:eastAsia="Times New Roman"/>
          <w:lang w:val="es-ES"/>
        </w:rPr>
      </w:pPr>
      <w:r>
        <w:rPr>
          <w:rFonts w:eastAsia="Times New Roman"/>
          <w:b/>
          <w:bCs/>
          <w:lang w:val="es-ES"/>
        </w:rPr>
        <w:t>Art. 52.-</w:t>
      </w:r>
      <w:r>
        <w:rPr>
          <w:rFonts w:eastAsia="Times New Roman"/>
          <w:lang w:val="es-ES"/>
        </w:rPr>
        <w:t xml:space="preserve"> Para efectos del presente Reglamento se considera también como</w:t>
      </w:r>
      <w:r>
        <w:rPr>
          <w:rFonts w:eastAsia="Times New Roman"/>
          <w:lang w:val="es-ES"/>
        </w:rPr>
        <w:t xml:space="preserve"> plantas industriales procesadoras de alimentos las envasadoras de alimentos.</w:t>
      </w:r>
    </w:p>
    <w:p w:rsidR="00000000" w:rsidRDefault="005B6486">
      <w:pPr>
        <w:rPr>
          <w:rFonts w:eastAsia="Times New Roman"/>
          <w:lang w:val="es-ES"/>
        </w:rPr>
      </w:pPr>
      <w:bookmarkStart w:id="6" w:name="Art._53_Reg._Alm_sal"/>
      <w:bookmarkEnd w:id="6"/>
      <w:r>
        <w:rPr>
          <w:rFonts w:eastAsia="Times New Roman"/>
          <w:b/>
          <w:bCs/>
          <w:lang w:val="es-ES"/>
        </w:rPr>
        <w:t>Art. 53.-</w:t>
      </w:r>
      <w:r>
        <w:rPr>
          <w:rFonts w:eastAsia="Times New Roman"/>
          <w:lang w:val="es-ES"/>
        </w:rPr>
        <w:t xml:space="preserve"> Los establecimientos dedicados al empaque de alimentos que no son sometidos a proceso de transformación, sin marca comercial, requieren permiso para su funcionamiento.</w:t>
      </w:r>
    </w:p>
    <w:p w:rsidR="00000000" w:rsidRDefault="005B6486">
      <w:pPr>
        <w:rPr>
          <w:rFonts w:eastAsia="Times New Roman"/>
          <w:lang w:val="es-ES"/>
        </w:rPr>
      </w:pPr>
      <w:r>
        <w:rPr>
          <w:rFonts w:eastAsia="Times New Roman"/>
          <w:b/>
          <w:bCs/>
          <w:lang w:val="es-ES"/>
        </w:rPr>
        <w:t>Art. 54.-</w:t>
      </w:r>
      <w:r>
        <w:rPr>
          <w:rFonts w:eastAsia="Times New Roman"/>
          <w:lang w:val="es-ES"/>
        </w:rPr>
        <w:t xml:space="preserve"> Para otorgar el permiso de funcionamiento a una planta industrial procesadora de alimentos que procesa dos o más productos de diferentes tipos, ésta deberá contar con áreas para cada uno de ellos, los mismos que se sujetarán a la reglamentación r</w:t>
      </w:r>
      <w:r>
        <w:rPr>
          <w:rFonts w:eastAsia="Times New Roman"/>
          <w:lang w:val="es-ES"/>
        </w:rPr>
        <w:t>espectiva, particular que se hará constar en el permiso de funcionamiento.</w:t>
      </w:r>
    </w:p>
    <w:p w:rsidR="00000000" w:rsidRDefault="005B6486">
      <w:pPr>
        <w:rPr>
          <w:rFonts w:eastAsia="Times New Roman"/>
          <w:lang w:val="es-ES"/>
        </w:rPr>
      </w:pPr>
      <w:r>
        <w:rPr>
          <w:rFonts w:eastAsia="Times New Roman"/>
          <w:b/>
          <w:bCs/>
          <w:lang w:val="es-ES"/>
        </w:rPr>
        <w:t>Art. 55.-</w:t>
      </w:r>
      <w:r>
        <w:rPr>
          <w:rFonts w:eastAsia="Times New Roman"/>
          <w:lang w:val="es-ES"/>
        </w:rPr>
        <w:t xml:space="preserve"> Cuando una planta industrial procesadora de alimentos, disponga de un local destinado al expendio de sus productos, se requerirá permiso de funcionamiento para cada una de</w:t>
      </w:r>
      <w:r>
        <w:rPr>
          <w:rFonts w:eastAsia="Times New Roman"/>
          <w:lang w:val="es-ES"/>
        </w:rPr>
        <w:t xml:space="preserve"> las actividades.</w:t>
      </w:r>
    </w:p>
    <w:p w:rsidR="00000000" w:rsidRDefault="005B6486">
      <w:pPr>
        <w:rPr>
          <w:rFonts w:eastAsia="Times New Roman"/>
          <w:lang w:val="es-ES"/>
        </w:rPr>
      </w:pPr>
      <w:r>
        <w:rPr>
          <w:rFonts w:eastAsia="Times New Roman"/>
          <w:b/>
          <w:bCs/>
          <w:lang w:val="es-ES"/>
        </w:rPr>
        <w:t>Art. 56.-</w:t>
      </w:r>
      <w:r>
        <w:rPr>
          <w:rFonts w:eastAsia="Times New Roman"/>
          <w:lang w:val="es-ES"/>
        </w:rPr>
        <w:t xml:space="preserve"> </w:t>
      </w:r>
      <w:r>
        <w:rPr>
          <w:rFonts w:eastAsia="Times New Roman"/>
          <w:lang w:val="es-ES"/>
        </w:rPr>
        <w:t>La Dirección General de Salud y las Direcciones Provinciales llevarán un registro de las plantas industriales procesadoras de alimentos, en el que se hará constar la clase, características, ubicación, nombre del propietario, nómina de productos que se proc</w:t>
      </w:r>
      <w:r>
        <w:rPr>
          <w:rFonts w:eastAsia="Times New Roman"/>
          <w:lang w:val="es-ES"/>
        </w:rPr>
        <w:t>esan y demás requisitos que la autoridad de salud estime convenientes.</w:t>
      </w:r>
    </w:p>
    <w:p w:rsidR="00000000" w:rsidRDefault="005B648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ORGANIZACIÓN Y SANEAMIENTO AMBIENTAL</w:t>
      </w:r>
    </w:p>
    <w:p w:rsidR="00000000" w:rsidRDefault="005B6486">
      <w:pPr>
        <w:rPr>
          <w:rFonts w:eastAsia="Times New Roman"/>
          <w:lang w:val="es-ES"/>
        </w:rPr>
      </w:pPr>
      <w:r>
        <w:rPr>
          <w:rFonts w:eastAsia="Times New Roman"/>
          <w:b/>
          <w:bCs/>
          <w:lang w:val="es-ES"/>
        </w:rPr>
        <w:t>Art. 57.-</w:t>
      </w:r>
      <w:r>
        <w:rPr>
          <w:rFonts w:eastAsia="Times New Roman"/>
          <w:lang w:val="es-ES"/>
        </w:rPr>
        <w:t xml:space="preserve"> Las plantas industriales procesadoras de alimentos, deberán cumplir con las siguientes condiciones sanitarias:</w:t>
      </w:r>
      <w:r>
        <w:rPr>
          <w:rFonts w:eastAsia="Times New Roman"/>
          <w:lang w:val="es-ES"/>
        </w:rPr>
        <w:br/>
      </w:r>
      <w:r>
        <w:rPr>
          <w:rFonts w:eastAsia="Times New Roman"/>
          <w:lang w:val="es-ES"/>
        </w:rPr>
        <w:br/>
        <w:t>a) Esta</w:t>
      </w:r>
      <w:r>
        <w:rPr>
          <w:rFonts w:eastAsia="Times New Roman"/>
          <w:lang w:val="es-ES"/>
        </w:rPr>
        <w:t>r ubicadas en zonas donde su funcionamiento no ocasione molestias a la comunidad, alejadas de áreas de vivienda y focos de insalubridad.</w:t>
      </w:r>
      <w:r>
        <w:rPr>
          <w:rFonts w:eastAsia="Times New Roman"/>
          <w:lang w:val="es-ES"/>
        </w:rPr>
        <w:br/>
      </w:r>
      <w:r>
        <w:rPr>
          <w:rFonts w:eastAsia="Times New Roman"/>
          <w:lang w:val="es-ES"/>
        </w:rPr>
        <w:br/>
        <w:t>b) Sus alrededores se mantendrán limpios, libres de hacinamientos de cualquier naturaleza.</w:t>
      </w:r>
      <w:r>
        <w:rPr>
          <w:rFonts w:eastAsia="Times New Roman"/>
          <w:lang w:val="es-ES"/>
        </w:rPr>
        <w:br/>
      </w:r>
      <w:r>
        <w:rPr>
          <w:rFonts w:eastAsia="Times New Roman"/>
          <w:lang w:val="es-ES"/>
        </w:rPr>
        <w:br/>
        <w:t>c) El edificio e instalaci</w:t>
      </w:r>
      <w:r>
        <w:rPr>
          <w:rFonts w:eastAsia="Times New Roman"/>
          <w:lang w:val="es-ES"/>
        </w:rPr>
        <w:t>ones serán de construcción sólida debidamente protegidos del medio exterior por cerramiento y dispondrán de espacio suficiente para cumplir de manera satisfactoria todas las operaciones que involucren la elaboración del producto.</w:t>
      </w:r>
      <w:r>
        <w:rPr>
          <w:rFonts w:eastAsia="Times New Roman"/>
          <w:lang w:val="es-ES"/>
        </w:rPr>
        <w:br/>
      </w:r>
      <w:r>
        <w:rPr>
          <w:rFonts w:eastAsia="Times New Roman"/>
          <w:lang w:val="es-ES"/>
        </w:rPr>
        <w:br/>
        <w:t>d) Los locales deberán es</w:t>
      </w:r>
      <w:r>
        <w:rPr>
          <w:rFonts w:eastAsia="Times New Roman"/>
          <w:lang w:val="es-ES"/>
        </w:rPr>
        <w:t>tar debidamente protegidos para evitar el ingreso de roedores e insectos.</w:t>
      </w:r>
      <w:r>
        <w:rPr>
          <w:rFonts w:eastAsia="Times New Roman"/>
          <w:lang w:val="es-ES"/>
        </w:rPr>
        <w:br/>
      </w:r>
      <w:r>
        <w:rPr>
          <w:rFonts w:eastAsia="Times New Roman"/>
          <w:lang w:val="es-ES"/>
        </w:rPr>
        <w:br/>
        <w:t>e) Las vías de acceso y zonas utilizadas por la planta industrial procesadora de alimentos y sus inmediaciones deberán tener una superficie dura, apta para el tráfico rodado, dotánd</w:t>
      </w:r>
      <w:r>
        <w:rPr>
          <w:rFonts w:eastAsia="Times New Roman"/>
          <w:lang w:val="es-ES"/>
        </w:rPr>
        <w:t>olas de los sistemas de desagüe adecuados.</w:t>
      </w:r>
      <w:r>
        <w:rPr>
          <w:rFonts w:eastAsia="Times New Roman"/>
          <w:lang w:val="es-ES"/>
        </w:rPr>
        <w:br/>
      </w:r>
      <w:r>
        <w:rPr>
          <w:rFonts w:eastAsia="Times New Roman"/>
          <w:lang w:val="es-ES"/>
        </w:rPr>
        <w:br/>
        <w:t>f) Los pisos de las diferentes áreas serán construidos con materiales resistentes que cumplan con las siguientes características: lisos, impermeables, lavables, no resbaladizos, con pendiente mínima del 2% que pe</w:t>
      </w:r>
      <w:r>
        <w:rPr>
          <w:rFonts w:eastAsia="Times New Roman"/>
          <w:lang w:val="es-ES"/>
        </w:rPr>
        <w:t>rmita un buen drenaje hacia los sifones de desagüe, que se conserven en buen estado de mantenimiento e higiene.</w:t>
      </w:r>
      <w:r>
        <w:rPr>
          <w:rFonts w:eastAsia="Times New Roman"/>
          <w:lang w:val="es-ES"/>
        </w:rPr>
        <w:br/>
      </w:r>
      <w:r>
        <w:rPr>
          <w:rFonts w:eastAsia="Times New Roman"/>
          <w:lang w:val="es-ES"/>
        </w:rPr>
        <w:br/>
        <w:t xml:space="preserve">g) El cielo raso debe ser liso, construido con materiales que no se agrieten ni desprendan partículas al ambiente, de color claro y mantenerse </w:t>
      </w:r>
      <w:r>
        <w:rPr>
          <w:rFonts w:eastAsia="Times New Roman"/>
          <w:lang w:val="es-ES"/>
        </w:rPr>
        <w:t>limpios, debe evitarse los techos falsos por el riesgo que tienen de convertirse en albergue de roedores y otros animales.</w:t>
      </w:r>
      <w:r>
        <w:rPr>
          <w:rFonts w:eastAsia="Times New Roman"/>
          <w:lang w:val="es-ES"/>
        </w:rPr>
        <w:br/>
      </w:r>
      <w:r>
        <w:rPr>
          <w:rFonts w:eastAsia="Times New Roman"/>
          <w:lang w:val="es-ES"/>
        </w:rPr>
        <w:br/>
        <w:t>h) Las paredes serán de material impermeable, no poroso, lavable, lisas, y pintadas de color claro, revestidas con material de super</w:t>
      </w:r>
      <w:r>
        <w:rPr>
          <w:rFonts w:eastAsia="Times New Roman"/>
          <w:lang w:val="es-ES"/>
        </w:rPr>
        <w:t>ficie vítrea hasta la altura de 1.80 metros cuando el proceso lo requiera. Las uniones entre las paredes y el piso, y entre las paredes y el techo, deberán ser redondeadas.</w:t>
      </w:r>
      <w:r>
        <w:rPr>
          <w:rFonts w:eastAsia="Times New Roman"/>
          <w:lang w:val="es-ES"/>
        </w:rPr>
        <w:br/>
      </w:r>
      <w:r>
        <w:rPr>
          <w:rFonts w:eastAsia="Times New Roman"/>
          <w:lang w:val="es-ES"/>
        </w:rPr>
        <w:br/>
        <w:t xml:space="preserve">i) Las puertas deberán ser de superficie lisa e impermeable, de cierre automático </w:t>
      </w:r>
      <w:r>
        <w:rPr>
          <w:rFonts w:eastAsia="Times New Roman"/>
          <w:lang w:val="es-ES"/>
        </w:rPr>
        <w:t>y los exteriores protegidos con malla de dieciséis hiladas por pulgada cuadrada.</w:t>
      </w:r>
      <w:r>
        <w:rPr>
          <w:rFonts w:eastAsia="Times New Roman"/>
          <w:lang w:val="es-ES"/>
        </w:rPr>
        <w:br/>
      </w:r>
      <w:r>
        <w:rPr>
          <w:rFonts w:eastAsia="Times New Roman"/>
          <w:lang w:val="es-ES"/>
        </w:rPr>
        <w:br/>
        <w:t>j) Las ventanas y otras aberturas serán en número suficiente y protegidas con malla de dieciséis hiladas por pulgada cuadrada.</w:t>
      </w:r>
      <w:r>
        <w:rPr>
          <w:rFonts w:eastAsia="Times New Roman"/>
          <w:lang w:val="es-ES"/>
        </w:rPr>
        <w:br/>
      </w:r>
      <w:r>
        <w:rPr>
          <w:rFonts w:eastAsia="Times New Roman"/>
          <w:lang w:val="es-ES"/>
        </w:rPr>
        <w:br/>
        <w:t>El alfeizar de las ventanas deberá estar en pe</w:t>
      </w:r>
      <w:r>
        <w:rPr>
          <w:rFonts w:eastAsia="Times New Roman"/>
          <w:lang w:val="es-ES"/>
        </w:rPr>
        <w:t>ndiente para que no se use como estante y se facilite la limpieza.</w:t>
      </w:r>
      <w:r>
        <w:rPr>
          <w:rFonts w:eastAsia="Times New Roman"/>
          <w:lang w:val="es-ES"/>
        </w:rPr>
        <w:br/>
      </w:r>
      <w:r>
        <w:rPr>
          <w:rFonts w:eastAsia="Times New Roman"/>
          <w:lang w:val="es-ES"/>
        </w:rPr>
        <w:br/>
        <w:t xml:space="preserve">k) Tendrán una adecuada iluminación, con luz natural siempre que sea posible, y cuando se necesite luz artificial, ésta será lo más semejante a la luz natural que garantice que el trabajo </w:t>
      </w:r>
      <w:r>
        <w:rPr>
          <w:rFonts w:eastAsia="Times New Roman"/>
          <w:lang w:val="es-ES"/>
        </w:rPr>
        <w:t>se lleve a cabo eficientemente.</w:t>
      </w:r>
      <w:r>
        <w:rPr>
          <w:rFonts w:eastAsia="Times New Roman"/>
          <w:lang w:val="es-ES"/>
        </w:rPr>
        <w:br/>
      </w:r>
      <w:r>
        <w:rPr>
          <w:rFonts w:eastAsia="Times New Roman"/>
          <w:lang w:val="es-ES"/>
        </w:rPr>
        <w:br/>
        <w:t>l) El sistema de ventilación será adecuado a la superficie del edificio, directamente proporcional al número de empleados.</w:t>
      </w:r>
      <w:r>
        <w:rPr>
          <w:rFonts w:eastAsia="Times New Roman"/>
          <w:lang w:val="es-ES"/>
        </w:rPr>
        <w:br/>
      </w:r>
      <w:r>
        <w:rPr>
          <w:rFonts w:eastAsia="Times New Roman"/>
          <w:lang w:val="es-ES"/>
        </w:rPr>
        <w:br/>
        <w:t>m) Las instalaciones eléctricas estarán empotradas o protegidas convenientemente.</w:t>
      </w:r>
      <w:r>
        <w:rPr>
          <w:rFonts w:eastAsia="Times New Roman"/>
          <w:lang w:val="es-ES"/>
        </w:rPr>
        <w:br/>
      </w:r>
      <w:r>
        <w:rPr>
          <w:rFonts w:eastAsia="Times New Roman"/>
          <w:lang w:val="es-ES"/>
        </w:rPr>
        <w:br/>
        <w:t>n) Dispondrán de</w:t>
      </w:r>
      <w:r>
        <w:rPr>
          <w:rFonts w:eastAsia="Times New Roman"/>
          <w:lang w:val="es-ES"/>
        </w:rPr>
        <w:t xml:space="preserve"> un adecuado abastecimiento de agua potable así como de instalaciones apropiadas para su almacenamiento. Todas las instalaciones deberán estar convenientemente distribuidas y en estado satisfactorio.</w:t>
      </w:r>
      <w:r>
        <w:rPr>
          <w:rFonts w:eastAsia="Times New Roman"/>
          <w:lang w:val="es-ES"/>
        </w:rPr>
        <w:br/>
      </w:r>
      <w:r>
        <w:rPr>
          <w:rFonts w:eastAsia="Times New Roman"/>
          <w:lang w:val="es-ES"/>
        </w:rPr>
        <w:br/>
        <w:t>n) Deberán disponer de instalaciones para la eliminació</w:t>
      </w:r>
      <w:r>
        <w:rPr>
          <w:rFonts w:eastAsia="Times New Roman"/>
          <w:lang w:val="es-ES"/>
        </w:rPr>
        <w:t>n de aguas negras, aguas industriales y sistemas independientes de tratamiento de desechos industriales a fin de asegurar que el ambiente de la comunidad no se contamine;</w:t>
      </w:r>
      <w:r>
        <w:rPr>
          <w:rFonts w:eastAsia="Times New Roman"/>
          <w:lang w:val="es-ES"/>
        </w:rPr>
        <w:br/>
      </w:r>
      <w:r>
        <w:rPr>
          <w:rFonts w:eastAsia="Times New Roman"/>
          <w:lang w:val="es-ES"/>
        </w:rPr>
        <w:br/>
        <w:t>ñ) Dispondrán de un adecuado sistema de recolección, almacenamiento, protección y el</w:t>
      </w:r>
      <w:r>
        <w:rPr>
          <w:rFonts w:eastAsia="Times New Roman"/>
          <w:lang w:val="es-ES"/>
        </w:rPr>
        <w:t>iminación de basuras;</w:t>
      </w:r>
      <w:r>
        <w:rPr>
          <w:rFonts w:eastAsia="Times New Roman"/>
          <w:lang w:val="es-ES"/>
        </w:rPr>
        <w:br/>
      </w:r>
      <w:r>
        <w:rPr>
          <w:rFonts w:eastAsia="Times New Roman"/>
          <w:lang w:val="es-ES"/>
        </w:rPr>
        <w:br/>
        <w:t>o) Las líneas de fluido (tuberías de agua potable, agua no potable, tuberías de vapor, tuberías de combustible, aire comprimido, aguas de desecho, etc.) se identificarán con un color distintivo para cada una de ellas, de acuerdo al C</w:t>
      </w:r>
      <w:r>
        <w:rPr>
          <w:rFonts w:eastAsia="Times New Roman"/>
          <w:lang w:val="es-ES"/>
        </w:rPr>
        <w:t>ódigo Internacional de Colores y debe colocarse un mural con la simbología correspondiente.</w:t>
      </w:r>
      <w:r>
        <w:rPr>
          <w:rFonts w:eastAsia="Times New Roman"/>
          <w:lang w:val="es-ES"/>
        </w:rPr>
        <w:br/>
      </w:r>
      <w:r>
        <w:rPr>
          <w:rFonts w:eastAsia="Times New Roman"/>
          <w:lang w:val="es-ES"/>
        </w:rPr>
        <w:br/>
        <w:t>p) Los servicios sanitarios estarán ubicados de manera tal que mantengan independencia de las otras áreas de la planta.</w:t>
      </w:r>
      <w:r>
        <w:rPr>
          <w:rFonts w:eastAsia="Times New Roman"/>
          <w:lang w:val="es-ES"/>
        </w:rPr>
        <w:br/>
      </w:r>
      <w:r>
        <w:rPr>
          <w:rFonts w:eastAsia="Times New Roman"/>
          <w:lang w:val="es-ES"/>
        </w:rPr>
        <w:br/>
        <w:t>Estarán separados por sexo y constarán, po</w:t>
      </w:r>
      <w:r>
        <w:rPr>
          <w:rFonts w:eastAsia="Times New Roman"/>
          <w:lang w:val="es-ES"/>
        </w:rPr>
        <w:t>r lo menos de: un inodoro, un urinario, un lavamanos y una ducha por cada diez empleados.</w:t>
      </w:r>
      <w:r>
        <w:rPr>
          <w:rFonts w:eastAsia="Times New Roman"/>
          <w:lang w:val="es-ES"/>
        </w:rPr>
        <w:br/>
      </w:r>
      <w:r>
        <w:rPr>
          <w:rFonts w:eastAsia="Times New Roman"/>
          <w:lang w:val="es-ES"/>
        </w:rPr>
        <w:br/>
        <w:t>Estos sitios se mantendrán permanente limpios, ventilados y provistos de papel higiénico, jabón (preferentemente líquido), toallas desechables o secado automático. N</w:t>
      </w:r>
      <w:r>
        <w:rPr>
          <w:rFonts w:eastAsia="Times New Roman"/>
          <w:lang w:val="es-ES"/>
        </w:rPr>
        <w:t>o se permitirán recientes abiertos para depósitos de papeles usados.</w:t>
      </w:r>
      <w:r>
        <w:rPr>
          <w:rFonts w:eastAsia="Times New Roman"/>
          <w:lang w:val="es-ES"/>
        </w:rPr>
        <w:br/>
      </w:r>
      <w:r>
        <w:rPr>
          <w:rFonts w:eastAsia="Times New Roman"/>
          <w:lang w:val="es-ES"/>
        </w:rPr>
        <w:br/>
        <w:t xml:space="preserve">q) El personal de las plantas industriales procesadoras de alimentos, deberá contar con un local apropiado para vestuario con capacidad suficiente; ubicados en lugares de fácil acceso e </w:t>
      </w:r>
      <w:r>
        <w:rPr>
          <w:rFonts w:eastAsia="Times New Roman"/>
          <w:lang w:val="es-ES"/>
        </w:rPr>
        <w:t>independientes de las otras áreas de la fábrica.</w:t>
      </w:r>
      <w:r>
        <w:rPr>
          <w:rFonts w:eastAsia="Times New Roman"/>
          <w:lang w:val="es-ES"/>
        </w:rPr>
        <w:br/>
      </w:r>
      <w:r>
        <w:rPr>
          <w:rFonts w:eastAsia="Times New Roman"/>
          <w:lang w:val="es-ES"/>
        </w:rPr>
        <w:br/>
        <w:t>Dispondrán de gabinetes individuales y en número suficiente, con las debidas seguridades.</w:t>
      </w:r>
      <w:r>
        <w:rPr>
          <w:rFonts w:eastAsia="Times New Roman"/>
          <w:lang w:val="es-ES"/>
        </w:rPr>
        <w:br/>
      </w:r>
      <w:r>
        <w:rPr>
          <w:rFonts w:eastAsia="Times New Roman"/>
          <w:lang w:val="es-ES"/>
        </w:rPr>
        <w:br/>
        <w:t>r) Deberán disponer de un botiquín de primeros auxilios que contará, como mínimo de los siguientes elementos:</w:t>
      </w:r>
      <w:r>
        <w:rPr>
          <w:rFonts w:eastAsia="Times New Roman"/>
          <w:lang w:val="es-ES"/>
        </w:rPr>
        <w:br/>
      </w:r>
      <w:r>
        <w:rPr>
          <w:rFonts w:eastAsia="Times New Roman"/>
          <w:lang w:val="es-ES"/>
        </w:rPr>
        <w:br/>
        <w:t>- Ag</w:t>
      </w:r>
      <w:r>
        <w:rPr>
          <w:rFonts w:eastAsia="Times New Roman"/>
          <w:lang w:val="es-ES"/>
        </w:rPr>
        <w:t>ua oxigenada de diez volúmenes</w:t>
      </w:r>
      <w:r>
        <w:rPr>
          <w:rFonts w:eastAsia="Times New Roman"/>
          <w:lang w:val="es-ES"/>
        </w:rPr>
        <w:br/>
        <w:t>- Suero fisiológico</w:t>
      </w:r>
      <w:r>
        <w:rPr>
          <w:rFonts w:eastAsia="Times New Roman"/>
          <w:lang w:val="es-ES"/>
        </w:rPr>
        <w:br/>
        <w:t>- Gasa esterilizada en paquetes separados</w:t>
      </w:r>
      <w:r>
        <w:rPr>
          <w:rFonts w:eastAsia="Times New Roman"/>
          <w:lang w:val="es-ES"/>
        </w:rPr>
        <w:br/>
        <w:t>- Vendas</w:t>
      </w:r>
      <w:r>
        <w:rPr>
          <w:rFonts w:eastAsia="Times New Roman"/>
          <w:lang w:val="es-ES"/>
        </w:rPr>
        <w:br/>
        <w:t>- Algodón hidrófilo</w:t>
      </w:r>
      <w:r>
        <w:rPr>
          <w:rFonts w:eastAsia="Times New Roman"/>
          <w:lang w:val="es-ES"/>
        </w:rPr>
        <w:br/>
        <w:t>- Esparadrapo</w:t>
      </w:r>
      <w:r>
        <w:rPr>
          <w:rFonts w:eastAsia="Times New Roman"/>
          <w:lang w:val="es-ES"/>
        </w:rPr>
        <w:br/>
        <w:t>- Analgésicos</w:t>
      </w:r>
      <w:r>
        <w:rPr>
          <w:rFonts w:eastAsia="Times New Roman"/>
          <w:lang w:val="es-ES"/>
        </w:rPr>
        <w:br/>
        <w:t>- Antidiarréicos</w:t>
      </w:r>
      <w:r>
        <w:rPr>
          <w:rFonts w:eastAsia="Times New Roman"/>
          <w:lang w:val="es-ES"/>
        </w:rPr>
        <w:br/>
        <w:t>- Antiespasmódicos</w:t>
      </w:r>
      <w:r>
        <w:rPr>
          <w:rFonts w:eastAsia="Times New Roman"/>
          <w:lang w:val="es-ES"/>
        </w:rPr>
        <w:br/>
        <w:t>- Antipiréticos</w:t>
      </w:r>
      <w:r>
        <w:rPr>
          <w:rFonts w:eastAsia="Times New Roman"/>
          <w:lang w:val="es-ES"/>
        </w:rPr>
        <w:br/>
        <w:t>- Gotas ópticas y oculares</w:t>
      </w:r>
      <w:r>
        <w:rPr>
          <w:rFonts w:eastAsia="Times New Roman"/>
          <w:lang w:val="es-ES"/>
        </w:rPr>
        <w:br/>
        <w:t>- Equipo de cirugía menor</w:t>
      </w:r>
      <w:r>
        <w:rPr>
          <w:rFonts w:eastAsia="Times New Roman"/>
          <w:lang w:val="es-ES"/>
        </w:rPr>
        <w:br/>
        <w:t>-</w:t>
      </w:r>
      <w:r>
        <w:rPr>
          <w:rFonts w:eastAsia="Times New Roman"/>
          <w:lang w:val="es-ES"/>
        </w:rPr>
        <w:t xml:space="preserve"> Alcohol potable</w:t>
      </w:r>
      <w:r>
        <w:rPr>
          <w:rFonts w:eastAsia="Times New Roman"/>
          <w:lang w:val="es-ES"/>
        </w:rPr>
        <w:br/>
        <w:t>- Alcohol yodado</w:t>
      </w:r>
      <w:r>
        <w:rPr>
          <w:rFonts w:eastAsia="Times New Roman"/>
          <w:lang w:val="es-ES"/>
        </w:rPr>
        <w:br/>
        <w:t>- Reverbero</w:t>
      </w:r>
      <w:r>
        <w:rPr>
          <w:rFonts w:eastAsia="Times New Roman"/>
          <w:lang w:val="es-ES"/>
        </w:rPr>
        <w:br/>
        <w:t>- Palanganas</w:t>
      </w:r>
      <w:r>
        <w:rPr>
          <w:rFonts w:eastAsia="Times New Roman"/>
          <w:lang w:val="es-ES"/>
        </w:rPr>
        <w:br/>
        <w:t>- Hilos de sutura</w:t>
      </w:r>
      <w:r>
        <w:rPr>
          <w:rFonts w:eastAsia="Times New Roman"/>
          <w:lang w:val="es-ES"/>
        </w:rPr>
        <w:br/>
      </w:r>
      <w:r>
        <w:rPr>
          <w:rFonts w:eastAsia="Times New Roman"/>
          <w:lang w:val="es-ES"/>
        </w:rPr>
        <w:br/>
        <w:t>El botiquín deberá estar ubicado en un lugar de fácil acceso.</w:t>
      </w:r>
      <w:r>
        <w:rPr>
          <w:rFonts w:eastAsia="Times New Roman"/>
          <w:lang w:val="es-ES"/>
        </w:rPr>
        <w:br/>
      </w:r>
      <w:r>
        <w:rPr>
          <w:rFonts w:eastAsia="Times New Roman"/>
          <w:lang w:val="es-ES"/>
        </w:rPr>
        <w:br/>
        <w:t>s) Contarán con un adecuado sistema de protección contra incendios. Los extinguidores se colocarán en las proximida</w:t>
      </w:r>
      <w:r>
        <w:rPr>
          <w:rFonts w:eastAsia="Times New Roman"/>
          <w:lang w:val="es-ES"/>
        </w:rPr>
        <w:t>des de los lugares de mayor riesgo y en sitios de fácil acceso.</w:t>
      </w:r>
    </w:p>
    <w:p w:rsidR="00000000" w:rsidRDefault="005B648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SEGURIDAD E HIGIENE</w:t>
      </w:r>
    </w:p>
    <w:p w:rsidR="00000000" w:rsidRDefault="005B6486">
      <w:pPr>
        <w:rPr>
          <w:rFonts w:eastAsia="Times New Roman"/>
          <w:lang w:val="es-ES"/>
        </w:rPr>
      </w:pPr>
      <w:r>
        <w:rPr>
          <w:rFonts w:eastAsia="Times New Roman"/>
          <w:b/>
          <w:bCs/>
          <w:lang w:val="es-ES"/>
        </w:rPr>
        <w:t>Art. 58.-</w:t>
      </w:r>
      <w:r>
        <w:rPr>
          <w:rFonts w:eastAsia="Times New Roman"/>
          <w:lang w:val="es-ES"/>
        </w:rPr>
        <w:t xml:space="preserve"> Todas las áreas deben ser separadas con letreros que indiquen claramente su respectiva función y avisos alusivos a higiene y seguridad industr</w:t>
      </w:r>
      <w:r>
        <w:rPr>
          <w:rFonts w:eastAsia="Times New Roman"/>
          <w:lang w:val="es-ES"/>
        </w:rPr>
        <w:t>ial. No deben ser utilizados para otros fines que los asignados.</w:t>
      </w:r>
    </w:p>
    <w:p w:rsidR="00000000" w:rsidRDefault="005B6486">
      <w:pPr>
        <w:rPr>
          <w:rFonts w:eastAsia="Times New Roman"/>
          <w:lang w:val="es-ES"/>
        </w:rPr>
      </w:pPr>
      <w:r>
        <w:rPr>
          <w:rFonts w:eastAsia="Times New Roman"/>
          <w:b/>
          <w:bCs/>
          <w:lang w:val="es-ES"/>
        </w:rPr>
        <w:t>Art. 59.-</w:t>
      </w:r>
      <w:r>
        <w:rPr>
          <w:rFonts w:eastAsia="Times New Roman"/>
          <w:lang w:val="es-ES"/>
        </w:rPr>
        <w:t xml:space="preserve"> En toda fábrica de alimentos se instalarán avisos visibles mediante señales, marcas, carteles, etc., para alertar a los trabajadores, personal en general y visitantes sobre la forma</w:t>
      </w:r>
      <w:r>
        <w:rPr>
          <w:rFonts w:eastAsia="Times New Roman"/>
          <w:lang w:val="es-ES"/>
        </w:rPr>
        <w:t xml:space="preserve"> de prevenir posibles riesgos y peligros, especialmente en lo referente a:</w:t>
      </w:r>
      <w:r>
        <w:rPr>
          <w:rFonts w:eastAsia="Times New Roman"/>
          <w:lang w:val="es-ES"/>
        </w:rPr>
        <w:br/>
      </w:r>
      <w:r>
        <w:rPr>
          <w:rFonts w:eastAsia="Times New Roman"/>
          <w:lang w:val="es-ES"/>
        </w:rPr>
        <w:br/>
        <w:t>a) Electricidad: avisos de cargas eléctricas o equipos peligrosos y voltajes;</w:t>
      </w:r>
      <w:r>
        <w:rPr>
          <w:rFonts w:eastAsia="Times New Roman"/>
          <w:lang w:val="es-ES"/>
        </w:rPr>
        <w:br/>
      </w:r>
      <w:r>
        <w:rPr>
          <w:rFonts w:eastAsia="Times New Roman"/>
          <w:lang w:val="es-ES"/>
        </w:rPr>
        <w:br/>
        <w:t>b) Vapor: avisos sobre el uso y peligrosidad de líquidos calientes, posibles escapes de vapor;</w:t>
      </w:r>
      <w:r>
        <w:rPr>
          <w:rFonts w:eastAsia="Times New Roman"/>
          <w:lang w:val="es-ES"/>
        </w:rPr>
        <w:br/>
      </w:r>
      <w:r>
        <w:rPr>
          <w:rFonts w:eastAsia="Times New Roman"/>
          <w:lang w:val="es-ES"/>
        </w:rPr>
        <w:br/>
        <w:t>c) Ma</w:t>
      </w:r>
      <w:r>
        <w:rPr>
          <w:rFonts w:eastAsia="Times New Roman"/>
          <w:lang w:val="es-ES"/>
        </w:rPr>
        <w:t>quinaria: avisos sobre manipulación, uso y mantenimiento de los equipos de producción, envases y control;</w:t>
      </w:r>
      <w:r>
        <w:rPr>
          <w:rFonts w:eastAsia="Times New Roman"/>
          <w:lang w:val="es-ES"/>
        </w:rPr>
        <w:br/>
      </w:r>
      <w:r>
        <w:rPr>
          <w:rFonts w:eastAsia="Times New Roman"/>
          <w:lang w:val="es-ES"/>
        </w:rPr>
        <w:br/>
        <w:t>d) La localización y uso de equipos de extinción de incendios;</w:t>
      </w:r>
      <w:r>
        <w:rPr>
          <w:rFonts w:eastAsia="Times New Roman"/>
          <w:lang w:val="es-ES"/>
        </w:rPr>
        <w:br/>
      </w:r>
      <w:r>
        <w:rPr>
          <w:rFonts w:eastAsia="Times New Roman"/>
          <w:lang w:val="es-ES"/>
        </w:rPr>
        <w:br/>
        <w:t>e) Talleres: instrucciones para el mantenimiento de equipos y uso adecuado de los dis</w:t>
      </w:r>
      <w:r>
        <w:rPr>
          <w:rFonts w:eastAsia="Times New Roman"/>
          <w:lang w:val="es-ES"/>
        </w:rPr>
        <w:t>positivos de protección;</w:t>
      </w:r>
      <w:r>
        <w:rPr>
          <w:rFonts w:eastAsia="Times New Roman"/>
          <w:lang w:val="es-ES"/>
        </w:rPr>
        <w:br/>
      </w:r>
      <w:r>
        <w:rPr>
          <w:rFonts w:eastAsia="Times New Roman"/>
          <w:lang w:val="es-ES"/>
        </w:rPr>
        <w:br/>
        <w:t>f) Bodegas y depósitos: avisos relativos a la ubicación dentro del área de las materias primas, productos elaborados, productos para despacho, productos que se encuentren en cuarentena; y,</w:t>
      </w:r>
      <w:r>
        <w:rPr>
          <w:rFonts w:eastAsia="Times New Roman"/>
          <w:lang w:val="es-ES"/>
        </w:rPr>
        <w:br/>
      </w:r>
      <w:r>
        <w:rPr>
          <w:rFonts w:eastAsia="Times New Roman"/>
          <w:lang w:val="es-ES"/>
        </w:rPr>
        <w:br/>
        <w:t>g) Limpieza: avisos relativos a incentiv</w:t>
      </w:r>
      <w:r>
        <w:rPr>
          <w:rFonts w:eastAsia="Times New Roman"/>
          <w:lang w:val="es-ES"/>
        </w:rPr>
        <w:t>ar el orden y la limpieza en todas las áreas de trabajo de la fábrica.</w:t>
      </w:r>
    </w:p>
    <w:p w:rsidR="00000000" w:rsidRDefault="005B6486">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ORGANIZACIÓN</w:t>
      </w:r>
    </w:p>
    <w:p w:rsidR="00000000" w:rsidRDefault="005B6486">
      <w:pPr>
        <w:rPr>
          <w:rFonts w:eastAsia="Times New Roman"/>
          <w:lang w:val="es-ES"/>
        </w:rPr>
      </w:pPr>
      <w:r>
        <w:rPr>
          <w:rFonts w:eastAsia="Times New Roman"/>
          <w:b/>
          <w:bCs/>
          <w:lang w:val="es-ES"/>
        </w:rPr>
        <w:t>Art. 60.-</w:t>
      </w:r>
      <w:r>
        <w:rPr>
          <w:rFonts w:eastAsia="Times New Roman"/>
          <w:lang w:val="es-ES"/>
        </w:rPr>
        <w:t xml:space="preserve"> (Sustituido por el Art. 1 del D.E. 3329, R.O. 853, 2-I-1996).- Las plantas procesadoras o industrias de alimentos, aditivos alimentarios y bebi</w:t>
      </w:r>
      <w:r>
        <w:rPr>
          <w:rFonts w:eastAsia="Times New Roman"/>
          <w:lang w:val="es-ES"/>
        </w:rPr>
        <w:t>das deberán contar dentro de su personal con un Bioquímico Farmacéutico o Químico Farmacéutico de Alimentos o un Ingeniero en Alimentos con título registrado en el Ministerio de Salud Pública y en los Colegios respectivos.</w:t>
      </w:r>
    </w:p>
    <w:p w:rsidR="00000000" w:rsidRDefault="005B6486">
      <w:pPr>
        <w:rPr>
          <w:rFonts w:eastAsia="Times New Roman"/>
          <w:lang w:val="es-ES"/>
        </w:rPr>
      </w:pPr>
      <w:r>
        <w:rPr>
          <w:rFonts w:eastAsia="Times New Roman"/>
          <w:b/>
          <w:bCs/>
          <w:lang w:val="es-ES"/>
        </w:rPr>
        <w:t>Art. 61.-</w:t>
      </w:r>
      <w:r>
        <w:rPr>
          <w:rFonts w:eastAsia="Times New Roman"/>
          <w:lang w:val="es-ES"/>
        </w:rPr>
        <w:t xml:space="preserve"> Las plantas industriale</w:t>
      </w:r>
      <w:r>
        <w:rPr>
          <w:rFonts w:eastAsia="Times New Roman"/>
          <w:lang w:val="es-ES"/>
        </w:rPr>
        <w:t>s procesadoras de alimentos, dispondrán básicamente de las siguientes áreas:</w:t>
      </w:r>
      <w:r>
        <w:rPr>
          <w:rFonts w:eastAsia="Times New Roman"/>
          <w:lang w:val="es-ES"/>
        </w:rPr>
        <w:br/>
      </w:r>
      <w:r>
        <w:rPr>
          <w:rFonts w:eastAsia="Times New Roman"/>
          <w:lang w:val="es-ES"/>
        </w:rPr>
        <w:br/>
        <w:t>1.- Recepción y selección de materia prima</w:t>
      </w:r>
      <w:r>
        <w:rPr>
          <w:rFonts w:eastAsia="Times New Roman"/>
          <w:lang w:val="es-ES"/>
        </w:rPr>
        <w:br/>
        <w:t>2.- Elaboración</w:t>
      </w:r>
      <w:r>
        <w:rPr>
          <w:rFonts w:eastAsia="Times New Roman"/>
          <w:lang w:val="es-ES"/>
        </w:rPr>
        <w:br/>
        <w:t>3.- Envase y embalaje</w:t>
      </w:r>
      <w:r>
        <w:rPr>
          <w:rFonts w:eastAsia="Times New Roman"/>
          <w:lang w:val="es-ES"/>
        </w:rPr>
        <w:br/>
        <w:t>4.- Almacenamiento</w:t>
      </w:r>
      <w:r>
        <w:rPr>
          <w:rFonts w:eastAsia="Times New Roman"/>
          <w:lang w:val="es-ES"/>
        </w:rPr>
        <w:br/>
        <w:t>5.- Control de calidad</w:t>
      </w:r>
      <w:r>
        <w:rPr>
          <w:rFonts w:eastAsia="Times New Roman"/>
          <w:lang w:val="es-ES"/>
        </w:rPr>
        <w:br/>
        <w:t>6.- Departamento administrativo y de servicios</w:t>
      </w:r>
      <w:r>
        <w:rPr>
          <w:rFonts w:eastAsia="Times New Roman"/>
          <w:lang w:val="es-ES"/>
        </w:rPr>
        <w:br/>
        <w:t>7.- Mant</w:t>
      </w:r>
      <w:r>
        <w:rPr>
          <w:rFonts w:eastAsia="Times New Roman"/>
          <w:lang w:val="es-ES"/>
        </w:rPr>
        <w:t>enimiento.</w:t>
      </w:r>
    </w:p>
    <w:p w:rsidR="00000000" w:rsidRDefault="005B6486">
      <w:pPr>
        <w:rPr>
          <w:rFonts w:eastAsia="Times New Roman"/>
          <w:lang w:val="es-ES"/>
        </w:rPr>
      </w:pPr>
      <w:r>
        <w:rPr>
          <w:rFonts w:eastAsia="Times New Roman"/>
          <w:b/>
          <w:bCs/>
          <w:lang w:val="es-ES"/>
        </w:rPr>
        <w:t>Art. 62.-</w:t>
      </w:r>
      <w:r>
        <w:rPr>
          <w:rFonts w:eastAsia="Times New Roman"/>
          <w:lang w:val="es-ES"/>
        </w:rPr>
        <w:t xml:space="preserve"> El área de recepción y selección de materia prima estará separada convenientemente del área de procesamiento.</w:t>
      </w:r>
      <w:r>
        <w:rPr>
          <w:rFonts w:eastAsia="Times New Roman"/>
          <w:lang w:val="es-ES"/>
        </w:rPr>
        <w:br/>
      </w:r>
      <w:r>
        <w:rPr>
          <w:rFonts w:eastAsia="Times New Roman"/>
          <w:lang w:val="es-ES"/>
        </w:rPr>
        <w:br/>
        <w:t>La materia prima será seleccionada y clasificada desechando materias descompuestas, en mal estado o contaminadas con parásit</w:t>
      </w:r>
      <w:r>
        <w:rPr>
          <w:rFonts w:eastAsia="Times New Roman"/>
          <w:lang w:val="es-ES"/>
        </w:rPr>
        <w:t>os, microorganismos o sustancias tóxicas, y se mantendrá en condiciones de higiene y conservación.</w:t>
      </w:r>
    </w:p>
    <w:p w:rsidR="00000000" w:rsidRDefault="005B6486">
      <w:pPr>
        <w:rPr>
          <w:rFonts w:eastAsia="Times New Roman"/>
          <w:lang w:val="es-ES"/>
        </w:rPr>
      </w:pPr>
      <w:r>
        <w:rPr>
          <w:rFonts w:eastAsia="Times New Roman"/>
          <w:b/>
          <w:bCs/>
          <w:lang w:val="es-ES"/>
        </w:rPr>
        <w:t>Art. 63.-</w:t>
      </w:r>
      <w:r>
        <w:rPr>
          <w:rFonts w:eastAsia="Times New Roman"/>
          <w:lang w:val="es-ES"/>
        </w:rPr>
        <w:t xml:space="preserve"> El área de elaboración estará subdividida en diferentes secciones de acuerdo a los alimentos que procesen y deberá cumplir con disponibilidades téc</w:t>
      </w:r>
      <w:r>
        <w:rPr>
          <w:rFonts w:eastAsia="Times New Roman"/>
          <w:lang w:val="es-ES"/>
        </w:rPr>
        <w:t>nicas, requisitos de saneamiento básico general, de seguridad e higiene industrial y una sección de higienización de envases y utensilios.</w:t>
      </w:r>
    </w:p>
    <w:p w:rsidR="00000000" w:rsidRDefault="005B6486">
      <w:pPr>
        <w:rPr>
          <w:rFonts w:eastAsia="Times New Roman"/>
          <w:lang w:val="es-ES"/>
        </w:rPr>
      </w:pPr>
      <w:r>
        <w:rPr>
          <w:rFonts w:eastAsia="Times New Roman"/>
          <w:b/>
          <w:bCs/>
          <w:lang w:val="es-ES"/>
        </w:rPr>
        <w:t>Art. 64.-</w:t>
      </w:r>
      <w:r>
        <w:rPr>
          <w:rFonts w:eastAsia="Times New Roman"/>
          <w:lang w:val="es-ES"/>
        </w:rPr>
        <w:t xml:space="preserve"> Cada una de las secciones serán suficientemente amplias para permitir la ubicación adecuada y funcional de </w:t>
      </w:r>
      <w:r>
        <w:rPr>
          <w:rFonts w:eastAsia="Times New Roman"/>
          <w:lang w:val="es-ES"/>
        </w:rPr>
        <w:t>los equipos, los que estarán de acuerdo a la producción.</w:t>
      </w:r>
    </w:p>
    <w:p w:rsidR="00000000" w:rsidRDefault="005B6486">
      <w:pPr>
        <w:rPr>
          <w:rFonts w:eastAsia="Times New Roman"/>
          <w:lang w:val="es-ES"/>
        </w:rPr>
      </w:pPr>
      <w:r>
        <w:rPr>
          <w:rFonts w:eastAsia="Times New Roman"/>
          <w:b/>
          <w:bCs/>
          <w:lang w:val="es-ES"/>
        </w:rPr>
        <w:t>Art. 65.-</w:t>
      </w:r>
      <w:r>
        <w:rPr>
          <w:rFonts w:eastAsia="Times New Roman"/>
          <w:lang w:val="es-ES"/>
        </w:rPr>
        <w:t xml:space="preserve"> Durante el proceso de elaboración definitiva, se prohíbe la entrada a personas no autorizadas, desprovistas de medios de protección.</w:t>
      </w:r>
    </w:p>
    <w:p w:rsidR="00000000" w:rsidRDefault="005B6486">
      <w:pPr>
        <w:rPr>
          <w:rFonts w:eastAsia="Times New Roman"/>
          <w:lang w:val="es-ES"/>
        </w:rPr>
      </w:pPr>
      <w:r>
        <w:rPr>
          <w:rFonts w:eastAsia="Times New Roman"/>
          <w:b/>
          <w:bCs/>
          <w:lang w:val="es-ES"/>
        </w:rPr>
        <w:t>Art. 66.-</w:t>
      </w:r>
      <w:r>
        <w:rPr>
          <w:rFonts w:eastAsia="Times New Roman"/>
          <w:lang w:val="es-ES"/>
        </w:rPr>
        <w:t xml:space="preserve"> El producto elaborado se colocará sobre mesas </w:t>
      </w:r>
      <w:r>
        <w:rPr>
          <w:rFonts w:eastAsia="Times New Roman"/>
          <w:lang w:val="es-ES"/>
        </w:rPr>
        <w:t>o estantes y en ningún caso sobre el piso, previo a su almacenamiento.</w:t>
      </w:r>
    </w:p>
    <w:p w:rsidR="00000000" w:rsidRDefault="005B6486">
      <w:pPr>
        <w:rPr>
          <w:rFonts w:eastAsia="Times New Roman"/>
          <w:lang w:val="es-ES"/>
        </w:rPr>
      </w:pPr>
      <w:r>
        <w:rPr>
          <w:rFonts w:eastAsia="Times New Roman"/>
          <w:b/>
          <w:bCs/>
          <w:lang w:val="es-ES"/>
        </w:rPr>
        <w:t>Art. 67.-</w:t>
      </w:r>
      <w:r>
        <w:rPr>
          <w:rFonts w:eastAsia="Times New Roman"/>
          <w:lang w:val="es-ES"/>
        </w:rPr>
        <w:t xml:space="preserve"> El envasado, etiquetado y embalaje de alimentos se realizará en áreas destinadas para dicho fin y ordenadas de tal forma que garanticen el flujo regular del proceso sin dar lu</w:t>
      </w:r>
      <w:r>
        <w:rPr>
          <w:rFonts w:eastAsia="Times New Roman"/>
          <w:lang w:val="es-ES"/>
        </w:rPr>
        <w:t>gar a confusiones.</w:t>
      </w:r>
    </w:p>
    <w:p w:rsidR="00000000" w:rsidRDefault="005B6486">
      <w:pPr>
        <w:rPr>
          <w:rFonts w:eastAsia="Times New Roman"/>
          <w:lang w:val="es-ES"/>
        </w:rPr>
      </w:pPr>
      <w:r>
        <w:rPr>
          <w:rFonts w:eastAsia="Times New Roman"/>
          <w:b/>
          <w:bCs/>
          <w:lang w:val="es-ES"/>
        </w:rPr>
        <w:t>Art. 68.-</w:t>
      </w:r>
      <w:r>
        <w:rPr>
          <w:rFonts w:eastAsia="Times New Roman"/>
          <w:lang w:val="es-ES"/>
        </w:rPr>
        <w:t xml:space="preserve"> Las áreas destinadas a almacenar materias primas, materiales de envase, materiales de embalaje, productos en cuarentena y productos terminados, deben disponer de espacio suficiente, poseer buena iluminación, ventilación y conta</w:t>
      </w:r>
      <w:r>
        <w:rPr>
          <w:rFonts w:eastAsia="Times New Roman"/>
          <w:lang w:val="es-ES"/>
        </w:rPr>
        <w:t>r con estantes o tarimas que tendrán una altura mínima de 0.15 metros y colocadas de tal manera que permitan una fácil limpieza y rotación de los productos y materiales almacenados. Además, si la naturaleza de los mismos así lo requiere, se considerará los</w:t>
      </w:r>
      <w:r>
        <w:rPr>
          <w:rFonts w:eastAsia="Times New Roman"/>
          <w:lang w:val="es-ES"/>
        </w:rPr>
        <w:t xml:space="preserve"> requisitos de temperatura, humedad y otros factores que permitan mantener la calidad de los mismos.</w:t>
      </w:r>
    </w:p>
    <w:p w:rsidR="00000000" w:rsidRDefault="005B6486">
      <w:pPr>
        <w:rPr>
          <w:rFonts w:eastAsia="Times New Roman"/>
          <w:lang w:val="es-ES"/>
        </w:rPr>
      </w:pPr>
      <w:r>
        <w:rPr>
          <w:rFonts w:eastAsia="Times New Roman"/>
          <w:b/>
          <w:bCs/>
          <w:lang w:val="es-ES"/>
        </w:rPr>
        <w:t>Art. 69.-</w:t>
      </w:r>
      <w:r>
        <w:rPr>
          <w:rFonts w:eastAsia="Times New Roman"/>
          <w:lang w:val="es-ES"/>
        </w:rPr>
        <w:t xml:space="preserve"> El área de control de calidad contará con una sección de control físico químico y de control microbiológico.</w:t>
      </w:r>
    </w:p>
    <w:p w:rsidR="00000000" w:rsidRDefault="005B6486">
      <w:pPr>
        <w:rPr>
          <w:rFonts w:eastAsia="Times New Roman"/>
          <w:lang w:val="es-ES"/>
        </w:rPr>
      </w:pPr>
      <w:r>
        <w:rPr>
          <w:rFonts w:eastAsia="Times New Roman"/>
          <w:b/>
          <w:bCs/>
          <w:lang w:val="es-ES"/>
        </w:rPr>
        <w:t>Art. 70.-</w:t>
      </w:r>
      <w:r>
        <w:rPr>
          <w:rFonts w:eastAsia="Times New Roman"/>
          <w:lang w:val="es-ES"/>
        </w:rPr>
        <w:t xml:space="preserve"> (Sustituido por el Art. 2 </w:t>
      </w:r>
      <w:r>
        <w:rPr>
          <w:rFonts w:eastAsia="Times New Roman"/>
          <w:lang w:val="es-ES"/>
        </w:rPr>
        <w:t>del D.E. 3329, R.O. 853, 2-I-1996).- El área de laboratorio de control de calidad deberá estar dirigido por un profesional Bioquímico, Químico Farmacéutico de Alimentos o Ingeniero en Alimentos, con título registrado en el Ministerio de Salud y en el Coleg</w:t>
      </w:r>
      <w:r>
        <w:rPr>
          <w:rFonts w:eastAsia="Times New Roman"/>
          <w:lang w:val="es-ES"/>
        </w:rPr>
        <w:t>io respectivo, quien será el responsable de la calidad del alimento procesado, el que llevará un protocolo de análisis de los resultados obtenidos en cada uno de los lotes fabricados y mantendrá un archivo de los análisis de la materia prima que se emplea,</w:t>
      </w:r>
      <w:r>
        <w:rPr>
          <w:rFonts w:eastAsia="Times New Roman"/>
          <w:lang w:val="es-ES"/>
        </w:rPr>
        <w:t xml:space="preserve"> del producto en proceso, del producto terminado y del ambiente.</w:t>
      </w:r>
    </w:p>
    <w:p w:rsidR="00000000" w:rsidRDefault="005B6486">
      <w:pPr>
        <w:rPr>
          <w:rFonts w:eastAsia="Times New Roman"/>
          <w:lang w:val="es-ES"/>
        </w:rPr>
      </w:pPr>
      <w:r>
        <w:rPr>
          <w:rFonts w:eastAsia="Times New Roman"/>
          <w:b/>
          <w:bCs/>
          <w:lang w:val="es-ES"/>
        </w:rPr>
        <w:t>Art. 71.-</w:t>
      </w:r>
      <w:r>
        <w:rPr>
          <w:rFonts w:eastAsia="Times New Roman"/>
          <w:lang w:val="es-ES"/>
        </w:rPr>
        <w:t xml:space="preserve"> Se entiende por equipo el conjunto de maquinarias, implementos, utensilios y vajillas que se empleen en la selección, elaboración, envasado, almacenamiento, distribución y expendio </w:t>
      </w:r>
      <w:r>
        <w:rPr>
          <w:rFonts w:eastAsia="Times New Roman"/>
          <w:lang w:val="es-ES"/>
        </w:rPr>
        <w:t>de los alimentos.</w:t>
      </w:r>
    </w:p>
    <w:p w:rsidR="00000000" w:rsidRDefault="005B6486">
      <w:pPr>
        <w:rPr>
          <w:rFonts w:eastAsia="Times New Roman"/>
          <w:lang w:val="es-ES"/>
        </w:rPr>
      </w:pPr>
      <w:r>
        <w:rPr>
          <w:rFonts w:eastAsia="Times New Roman"/>
          <w:b/>
          <w:bCs/>
          <w:lang w:val="es-ES"/>
        </w:rPr>
        <w:t>Art. 72.-</w:t>
      </w:r>
      <w:r>
        <w:rPr>
          <w:rFonts w:eastAsia="Times New Roman"/>
          <w:lang w:val="es-ES"/>
        </w:rPr>
        <w:t xml:space="preserve"> Los equipos y utensilios que intervienen en el proceso de fabricación de alimentos, cumplirán con los siguientes requisitos:</w:t>
      </w:r>
      <w:r>
        <w:rPr>
          <w:rFonts w:eastAsia="Times New Roman"/>
          <w:lang w:val="es-ES"/>
        </w:rPr>
        <w:br/>
      </w:r>
      <w:r>
        <w:rPr>
          <w:rFonts w:eastAsia="Times New Roman"/>
          <w:lang w:val="es-ES"/>
        </w:rPr>
        <w:br/>
        <w:t>a) Deben ser de material inalterable, inoxidable y de superficies interiores lisas;</w:t>
      </w:r>
      <w:r>
        <w:rPr>
          <w:rFonts w:eastAsia="Times New Roman"/>
          <w:lang w:val="es-ES"/>
        </w:rPr>
        <w:br/>
      </w:r>
      <w:r>
        <w:rPr>
          <w:rFonts w:eastAsia="Times New Roman"/>
          <w:lang w:val="es-ES"/>
        </w:rPr>
        <w:br/>
        <w:t xml:space="preserve">b) Ser diseñados </w:t>
      </w:r>
      <w:r>
        <w:rPr>
          <w:rFonts w:eastAsia="Times New Roman"/>
          <w:lang w:val="es-ES"/>
        </w:rPr>
        <w:t>de tal manera que facilite su inspección y limpieza.</w:t>
      </w:r>
      <w:r>
        <w:rPr>
          <w:rFonts w:eastAsia="Times New Roman"/>
          <w:lang w:val="es-ES"/>
        </w:rPr>
        <w:br/>
      </w:r>
      <w:r>
        <w:rPr>
          <w:rFonts w:eastAsia="Times New Roman"/>
          <w:lang w:val="es-ES"/>
        </w:rPr>
        <w:br/>
        <w:t>c) Permanecer en buen estado de funcionamiento durante todo el proceso y evitar que cualquier sustancia utilizada en el mismo, tales como lubricantes y otros, no constituyan riesgo de contaminación para</w:t>
      </w:r>
      <w:r>
        <w:rPr>
          <w:rFonts w:eastAsia="Times New Roman"/>
          <w:lang w:val="es-ES"/>
        </w:rPr>
        <w:t xml:space="preserve"> el producto alimenticio;</w:t>
      </w:r>
      <w:r>
        <w:rPr>
          <w:rFonts w:eastAsia="Times New Roman"/>
          <w:lang w:val="es-ES"/>
        </w:rPr>
        <w:br/>
      </w:r>
      <w:r>
        <w:rPr>
          <w:rFonts w:eastAsia="Times New Roman"/>
          <w:lang w:val="es-ES"/>
        </w:rPr>
        <w:br/>
        <w:t>d) Las instalaciones estarán ordenadas de acuerdo con una línea funcional de producción y distribución;</w:t>
      </w:r>
      <w:r>
        <w:rPr>
          <w:rFonts w:eastAsia="Times New Roman"/>
          <w:lang w:val="es-ES"/>
        </w:rPr>
        <w:br/>
      </w:r>
      <w:r>
        <w:rPr>
          <w:rFonts w:eastAsia="Times New Roman"/>
          <w:lang w:val="es-ES"/>
        </w:rPr>
        <w:br/>
        <w:t>e) El equipo se mantendrá permanentemente limpio y desinfectado antes y después de cada proceso, utilizando sustancias permi</w:t>
      </w:r>
      <w:r>
        <w:rPr>
          <w:rFonts w:eastAsia="Times New Roman"/>
          <w:lang w:val="es-ES"/>
        </w:rPr>
        <w:t>tidas;</w:t>
      </w:r>
      <w:r>
        <w:rPr>
          <w:rFonts w:eastAsia="Times New Roman"/>
          <w:lang w:val="es-ES"/>
        </w:rPr>
        <w:br/>
      </w:r>
      <w:r>
        <w:rPr>
          <w:rFonts w:eastAsia="Times New Roman"/>
          <w:lang w:val="es-ES"/>
        </w:rPr>
        <w:br/>
        <w:t>f) Las cubiertas de las mesas de trabajo serán lisas con bordes redondeados de material impermeable, inalterable y/o inoxidable, que permita una fácil limpieza;</w:t>
      </w:r>
      <w:r>
        <w:rPr>
          <w:rFonts w:eastAsia="Times New Roman"/>
          <w:lang w:val="es-ES"/>
        </w:rPr>
        <w:br/>
      </w:r>
      <w:r>
        <w:rPr>
          <w:rFonts w:eastAsia="Times New Roman"/>
          <w:lang w:val="es-ES"/>
        </w:rPr>
        <w:br/>
        <w:t xml:space="preserve">g) El equipo fijo deberá instalarse de tal modo que permita un acceso ágil y limpieza </w:t>
      </w:r>
      <w:r>
        <w:rPr>
          <w:rFonts w:eastAsia="Times New Roman"/>
          <w:lang w:val="es-ES"/>
        </w:rPr>
        <w:t>adecuada;</w:t>
      </w:r>
      <w:r>
        <w:rPr>
          <w:rFonts w:eastAsia="Times New Roman"/>
          <w:lang w:val="es-ES"/>
        </w:rPr>
        <w:br/>
      </w:r>
      <w:r>
        <w:rPr>
          <w:rFonts w:eastAsia="Times New Roman"/>
          <w:lang w:val="es-ES"/>
        </w:rPr>
        <w:br/>
        <w:t>h) Las vitrinas, estantes o muebles destinados a almacenar, mantener o exhibir alimentos deberán ser de material inalterable y fácilmente lavable.</w:t>
      </w:r>
    </w:p>
    <w:p w:rsidR="00000000" w:rsidRDefault="005B6486">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DEL PERSONAL DE LAS PLANTAS INDUSTRIALES PROCESADORAS DE ALIMENTOS</w:t>
      </w:r>
    </w:p>
    <w:p w:rsidR="00000000" w:rsidRDefault="005B6486">
      <w:pPr>
        <w:rPr>
          <w:rFonts w:eastAsia="Times New Roman"/>
          <w:lang w:val="es-ES"/>
        </w:rPr>
      </w:pPr>
      <w:r>
        <w:rPr>
          <w:rFonts w:eastAsia="Times New Roman"/>
          <w:b/>
          <w:bCs/>
          <w:lang w:val="es-ES"/>
        </w:rPr>
        <w:t>Art. 73.-</w:t>
      </w:r>
      <w:r>
        <w:rPr>
          <w:rFonts w:eastAsia="Times New Roman"/>
          <w:lang w:val="es-ES"/>
        </w:rPr>
        <w:t xml:space="preserve"> En una pl</w:t>
      </w:r>
      <w:r>
        <w:rPr>
          <w:rFonts w:eastAsia="Times New Roman"/>
          <w:lang w:val="es-ES"/>
        </w:rPr>
        <w:t>anta industrial procesadora de alimentos, el personal manipulador de alimentos cumplirá con los siguientes requisitos y normas sanitarios:</w:t>
      </w:r>
      <w:r>
        <w:rPr>
          <w:rFonts w:eastAsia="Times New Roman"/>
          <w:lang w:val="es-ES"/>
        </w:rPr>
        <w:br/>
      </w:r>
      <w:r>
        <w:rPr>
          <w:rFonts w:eastAsia="Times New Roman"/>
          <w:lang w:val="es-ES"/>
        </w:rPr>
        <w:br/>
        <w:t>a) Certificado de salud conferido por la autoridad de salud correspondiente, el mismo que tendrá la validez de un añ</w:t>
      </w:r>
      <w:r>
        <w:rPr>
          <w:rFonts w:eastAsia="Times New Roman"/>
          <w:lang w:val="es-ES"/>
        </w:rPr>
        <w:t>o. El Ministerio de Salud o las Direcciones Provinciales de Salud, podrán exigir exámenes complementarios con la periodicidad que el caso lo requiera.</w:t>
      </w:r>
      <w:r>
        <w:rPr>
          <w:rFonts w:eastAsia="Times New Roman"/>
          <w:lang w:val="es-ES"/>
        </w:rPr>
        <w:br/>
      </w:r>
      <w:r>
        <w:rPr>
          <w:rFonts w:eastAsia="Times New Roman"/>
          <w:lang w:val="es-ES"/>
        </w:rPr>
        <w:br/>
        <w:t>b) Equipo de trabajo, que constará de uniforme de material apropiado: delantales, botas, gorro, mascaril</w:t>
      </w:r>
      <w:r>
        <w:rPr>
          <w:rFonts w:eastAsia="Times New Roman"/>
          <w:lang w:val="es-ES"/>
        </w:rPr>
        <w:t>las, protectores auditivos limpios y en buen estado.</w:t>
      </w:r>
      <w:r>
        <w:rPr>
          <w:rFonts w:eastAsia="Times New Roman"/>
          <w:lang w:val="es-ES"/>
        </w:rPr>
        <w:br/>
      </w:r>
      <w:r>
        <w:rPr>
          <w:rFonts w:eastAsia="Times New Roman"/>
          <w:lang w:val="es-ES"/>
        </w:rPr>
        <w:br/>
        <w:t>c) El personal que labora en las áreas de proceso, envase, empaque y almacenamiento de productos alimenticios, no podrá comer, fumar o escupir en esas áreas.</w:t>
      </w:r>
      <w:r>
        <w:rPr>
          <w:rFonts w:eastAsia="Times New Roman"/>
          <w:lang w:val="es-ES"/>
        </w:rPr>
        <w:br/>
      </w:r>
      <w:r>
        <w:rPr>
          <w:rFonts w:eastAsia="Times New Roman"/>
          <w:lang w:val="es-ES"/>
        </w:rPr>
        <w:br/>
        <w:t>d) El personal que labora en las plantas in</w:t>
      </w:r>
      <w:r>
        <w:rPr>
          <w:rFonts w:eastAsia="Times New Roman"/>
          <w:lang w:val="es-ES"/>
        </w:rPr>
        <w:t xml:space="preserve">dustriales de procesamiento de alimentos, deberá tener el cabello recogido, uñas cortadas, y sin esmalte, no portar anillos, pulseras, aretes, se dará énfasis a esta disposición, en especial al personal que realiza tareas de elaboración, envase y embalaje </w:t>
      </w:r>
      <w:r>
        <w:rPr>
          <w:rFonts w:eastAsia="Times New Roman"/>
          <w:lang w:val="es-ES"/>
        </w:rPr>
        <w:t>de alimentos.</w:t>
      </w:r>
      <w:r>
        <w:rPr>
          <w:rFonts w:eastAsia="Times New Roman"/>
          <w:lang w:val="es-ES"/>
        </w:rPr>
        <w:br/>
      </w:r>
      <w:r>
        <w:rPr>
          <w:rFonts w:eastAsia="Times New Roman"/>
          <w:lang w:val="es-ES"/>
        </w:rPr>
        <w:br/>
        <w:t>e) Toda persona que presente afecciones cutáneas, heridas infectadas o enfermedades infecto contagiosas, deberá ser excluida de las tareas de la manipulación de alimentos mientras no demuestre que está recuperada de su salud.</w:t>
      </w:r>
      <w:r>
        <w:rPr>
          <w:rFonts w:eastAsia="Times New Roman"/>
          <w:lang w:val="es-ES"/>
        </w:rPr>
        <w:br/>
      </w:r>
      <w:r>
        <w:rPr>
          <w:rFonts w:eastAsia="Times New Roman"/>
          <w:lang w:val="es-ES"/>
        </w:rPr>
        <w:br/>
        <w:t>f) Se incremen</w:t>
      </w:r>
      <w:r>
        <w:rPr>
          <w:rFonts w:eastAsia="Times New Roman"/>
          <w:lang w:val="es-ES"/>
        </w:rPr>
        <w:t>tará par parte de la administración de la fábrica, los sistemas de educación para la salud mediante avisos alusivos a la higiene personal, en sitios visibles y en las diferentes secciones de la fábrica.</w:t>
      </w:r>
    </w:p>
    <w:p w:rsidR="00000000" w:rsidRDefault="005B6486">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r>
      <w:r>
        <w:rPr>
          <w:rFonts w:eastAsia="Times New Roman"/>
          <w:b/>
          <w:bCs/>
          <w:sz w:val="36"/>
          <w:szCs w:val="36"/>
          <w:lang w:val="es-ES"/>
        </w:rPr>
        <w:t>CLASIFICACIÓN DE LAS PLANTAS INDUSTRIALES PROCESADORAS DE ALIMENTOS</w:t>
      </w:r>
    </w:p>
    <w:p w:rsidR="00000000" w:rsidRDefault="005B6486">
      <w:pPr>
        <w:rPr>
          <w:rFonts w:eastAsia="Times New Roman"/>
          <w:lang w:val="es-ES"/>
        </w:rPr>
      </w:pPr>
      <w:r>
        <w:rPr>
          <w:rFonts w:eastAsia="Times New Roman"/>
          <w:b/>
          <w:bCs/>
          <w:lang w:val="es-ES"/>
        </w:rPr>
        <w:t>Art. 74.-</w:t>
      </w:r>
      <w:r>
        <w:rPr>
          <w:rFonts w:eastAsia="Times New Roman"/>
          <w:lang w:val="es-ES"/>
        </w:rPr>
        <w:t xml:space="preserve"> Las plantas industriales procesadoras de alimentos para efectos de pago de tasas, se clasificarán de acuerdo a su capacidad física instalada en Industria, Pequeña Industria y Art</w:t>
      </w:r>
      <w:r>
        <w:rPr>
          <w:rFonts w:eastAsia="Times New Roman"/>
          <w:lang w:val="es-ES"/>
        </w:rPr>
        <w:t>esanía.</w:t>
      </w:r>
    </w:p>
    <w:p w:rsidR="00000000" w:rsidRDefault="005B6486">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DEL PERMISO DE FUNCIONAMIENTO</w:t>
      </w:r>
    </w:p>
    <w:p w:rsidR="00000000" w:rsidRDefault="005B6486">
      <w:pPr>
        <w:rPr>
          <w:rFonts w:eastAsia="Times New Roman"/>
          <w:lang w:val="es-ES"/>
        </w:rPr>
      </w:pPr>
      <w:bookmarkStart w:id="7" w:name="Art._75_R._Alimentos_Salud"/>
      <w:bookmarkEnd w:id="7"/>
      <w:r>
        <w:rPr>
          <w:rFonts w:eastAsia="Times New Roman"/>
          <w:b/>
          <w:bCs/>
          <w:lang w:val="es-ES"/>
        </w:rPr>
        <w:t>Art. 75.-</w:t>
      </w:r>
      <w:r>
        <w:rPr>
          <w:rFonts w:eastAsia="Times New Roman"/>
          <w:lang w:val="es-ES"/>
        </w:rPr>
        <w:t xml:space="preserve"> Para obtener el permiso de funcionamiento, el interesado deberá presentar los siguientes documentos:</w:t>
      </w:r>
      <w:r>
        <w:rPr>
          <w:rFonts w:eastAsia="Times New Roman"/>
          <w:lang w:val="es-ES"/>
        </w:rPr>
        <w:br/>
      </w:r>
      <w:r>
        <w:rPr>
          <w:rFonts w:eastAsia="Times New Roman"/>
          <w:lang w:val="es-ES"/>
        </w:rPr>
        <w:br/>
        <w:t>1. Solicitud dirigida al Director Provincial de Salud, el original en papel sellado con un v</w:t>
      </w:r>
      <w:r>
        <w:rPr>
          <w:rFonts w:eastAsia="Times New Roman"/>
          <w:lang w:val="es-ES"/>
        </w:rPr>
        <w:t>alor de timbres fiscales de acuerdo a la tasa vigente con una copia en papel simple y la misma contendrá la siguiente información: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El numeral 10 del Art. 126 de la Ley de Régimen Tributario Interno (R.O. 341, 22-XII-1989) derogó la Ley de Timbres y </w:t>
      </w:r>
      <w:r>
        <w:rPr>
          <w:rFonts w:eastAsia="Times New Roman"/>
          <w:i/>
          <w:iCs/>
          <w:lang w:val="es-ES"/>
        </w:rPr>
        <w:t>Tasas Postales y Telegráficas.</w:t>
      </w:r>
      <w:r>
        <w:rPr>
          <w:rFonts w:eastAsia="Times New Roman"/>
          <w:lang w:val="es-ES"/>
        </w:rPr>
        <w:br/>
      </w:r>
      <w:r>
        <w:rPr>
          <w:rFonts w:eastAsia="Times New Roman"/>
          <w:lang w:val="es-ES"/>
        </w:rPr>
        <w:br/>
        <w:t>1.1. Razón social de la fábrica.</w:t>
      </w:r>
      <w:r>
        <w:rPr>
          <w:rFonts w:eastAsia="Times New Roman"/>
          <w:lang w:val="es-ES"/>
        </w:rPr>
        <w:br/>
      </w:r>
      <w:r>
        <w:rPr>
          <w:rFonts w:eastAsia="Times New Roman"/>
          <w:lang w:val="es-ES"/>
        </w:rPr>
        <w:br/>
        <w:t>1.2. (Reformado por el Art. 3 del D.E. 3329, R.O. 853, 2-I-1996) Nombre del propietario o representante legal, del representante Bioquímico o Químico Farmacéutico de Alimentos o Ingeniero en</w:t>
      </w:r>
      <w:r>
        <w:rPr>
          <w:rFonts w:eastAsia="Times New Roman"/>
          <w:lang w:val="es-ES"/>
        </w:rPr>
        <w:t xml:space="preserve"> Alimentos y su respectivo número de Registro en el Colegio profesional.</w:t>
      </w:r>
      <w:r>
        <w:rPr>
          <w:rFonts w:eastAsia="Times New Roman"/>
          <w:lang w:val="es-ES"/>
        </w:rPr>
        <w:br/>
      </w:r>
      <w:r>
        <w:rPr>
          <w:rFonts w:eastAsia="Times New Roman"/>
          <w:lang w:val="es-ES"/>
        </w:rPr>
        <w:br/>
        <w:t>1.3. Ubicación de la fábrica, especificando ciudad, calle, número y teléfono.</w:t>
      </w:r>
      <w:r>
        <w:rPr>
          <w:rFonts w:eastAsia="Times New Roman"/>
          <w:lang w:val="es-ES"/>
        </w:rPr>
        <w:br/>
      </w:r>
      <w:r>
        <w:rPr>
          <w:rFonts w:eastAsia="Times New Roman"/>
          <w:lang w:val="es-ES"/>
        </w:rPr>
        <w:br/>
        <w:t>1.4. Detalle de los productos a fabricarse.</w:t>
      </w:r>
      <w:r>
        <w:rPr>
          <w:rFonts w:eastAsia="Times New Roman"/>
          <w:lang w:val="es-ES"/>
        </w:rPr>
        <w:br/>
      </w:r>
      <w:r>
        <w:rPr>
          <w:rFonts w:eastAsia="Times New Roman"/>
          <w:lang w:val="es-ES"/>
        </w:rPr>
        <w:br/>
        <w:t>1.5. Información referente al edificio en base a las carac</w:t>
      </w:r>
      <w:r>
        <w:rPr>
          <w:rFonts w:eastAsia="Times New Roman"/>
          <w:lang w:val="es-ES"/>
        </w:rPr>
        <w:t>terísticas fijadas en el presente Reglamento.</w:t>
      </w:r>
      <w:r>
        <w:rPr>
          <w:rFonts w:eastAsia="Times New Roman"/>
          <w:lang w:val="es-ES"/>
        </w:rPr>
        <w:br/>
      </w:r>
      <w:r>
        <w:rPr>
          <w:rFonts w:eastAsia="Times New Roman"/>
          <w:lang w:val="es-ES"/>
        </w:rPr>
        <w:br/>
        <w:t>2. (Reformado por el Art. 28 de la Ley 12, R.O. 82-S, 9-VI-1997; y, por la Disposición Final Primera del D.E. 1633, R.O. 566, 8-IV-2009) Certificado de categoría de la fábrica, conferido por el Ministerio de I</w:t>
      </w:r>
      <w:r>
        <w:rPr>
          <w:rFonts w:eastAsia="Times New Roman"/>
          <w:lang w:val="es-ES"/>
        </w:rPr>
        <w:t>ndustrias y Productividad.</w:t>
      </w:r>
      <w:r>
        <w:rPr>
          <w:rFonts w:eastAsia="Times New Roman"/>
          <w:lang w:val="es-ES"/>
        </w:rPr>
        <w:br/>
      </w:r>
      <w:r>
        <w:rPr>
          <w:rFonts w:eastAsia="Times New Roman"/>
          <w:lang w:val="es-ES"/>
        </w:rPr>
        <w:br/>
        <w:t>3. Planos de la planta industrial procesadora de alimentos en escala 1:50 con la distribución de las áreas correspondientes.</w:t>
      </w:r>
      <w:r>
        <w:rPr>
          <w:rFonts w:eastAsia="Times New Roman"/>
          <w:lang w:val="es-ES"/>
        </w:rPr>
        <w:br/>
      </w:r>
      <w:r>
        <w:rPr>
          <w:rFonts w:eastAsia="Times New Roman"/>
          <w:lang w:val="es-ES"/>
        </w:rPr>
        <w:br/>
        <w:t xml:space="preserve">4. Planos de la planta industrial procesadora de alimentos con ubicación de los equipos, siguiendo el </w:t>
      </w:r>
      <w:r>
        <w:rPr>
          <w:rFonts w:eastAsia="Times New Roman"/>
          <w:lang w:val="es-ES"/>
        </w:rPr>
        <w:t>flujo del proceso.</w:t>
      </w:r>
      <w:r>
        <w:rPr>
          <w:rFonts w:eastAsia="Times New Roman"/>
          <w:lang w:val="es-ES"/>
        </w:rPr>
        <w:br/>
      </w:r>
      <w:r>
        <w:rPr>
          <w:rFonts w:eastAsia="Times New Roman"/>
          <w:lang w:val="es-ES"/>
        </w:rPr>
        <w:br/>
        <w:t>5. Señalar los métodos y procesos que se van a emplear, para la elaboración de cada uno de los productos, en base a los siguientes puntos:</w:t>
      </w:r>
      <w:r>
        <w:rPr>
          <w:rFonts w:eastAsia="Times New Roman"/>
          <w:lang w:val="es-ES"/>
        </w:rPr>
        <w:br/>
      </w:r>
      <w:r>
        <w:rPr>
          <w:rFonts w:eastAsia="Times New Roman"/>
          <w:lang w:val="es-ES"/>
        </w:rPr>
        <w:br/>
        <w:t>5.1. Adquisición de las materias primas, señalando su procedencia.</w:t>
      </w:r>
      <w:r>
        <w:rPr>
          <w:rFonts w:eastAsia="Times New Roman"/>
          <w:lang w:val="es-ES"/>
        </w:rPr>
        <w:br/>
        <w:t>5.2. Descripción del método d</w:t>
      </w:r>
      <w:r>
        <w:rPr>
          <w:rFonts w:eastAsia="Times New Roman"/>
          <w:lang w:val="es-ES"/>
        </w:rPr>
        <w:t>e fabricación.</w:t>
      </w:r>
      <w:r>
        <w:rPr>
          <w:rFonts w:eastAsia="Times New Roman"/>
          <w:lang w:val="es-ES"/>
        </w:rPr>
        <w:br/>
        <w:t>5.3. Sistema de envasado y especificaciones del material de envase.</w:t>
      </w:r>
      <w:r>
        <w:rPr>
          <w:rFonts w:eastAsia="Times New Roman"/>
          <w:lang w:val="es-ES"/>
        </w:rPr>
        <w:br/>
        <w:t>5.4. Sistema de almacenamiento y conservación de los productos terminados.</w:t>
      </w:r>
      <w:r>
        <w:rPr>
          <w:rFonts w:eastAsia="Times New Roman"/>
          <w:lang w:val="es-ES"/>
        </w:rPr>
        <w:br/>
      </w:r>
      <w:r>
        <w:rPr>
          <w:rFonts w:eastAsia="Times New Roman"/>
          <w:lang w:val="es-ES"/>
        </w:rPr>
        <w:br/>
        <w:t>6. Indicar el número de empleados por sexo y ubicación:</w:t>
      </w:r>
      <w:r>
        <w:rPr>
          <w:rFonts w:eastAsia="Times New Roman"/>
          <w:lang w:val="es-ES"/>
        </w:rPr>
        <w:br/>
      </w:r>
      <w:r>
        <w:rPr>
          <w:rFonts w:eastAsia="Times New Roman"/>
          <w:lang w:val="es-ES"/>
        </w:rPr>
        <w:br/>
        <w:t>6.1. Administración</w:t>
      </w:r>
      <w:r>
        <w:rPr>
          <w:rFonts w:eastAsia="Times New Roman"/>
          <w:lang w:val="es-ES"/>
        </w:rPr>
        <w:br/>
        <w:t>6.2. Técnico</w:t>
      </w:r>
      <w:r>
        <w:rPr>
          <w:rFonts w:eastAsia="Times New Roman"/>
          <w:lang w:val="es-ES"/>
        </w:rPr>
        <w:br/>
        <w:t>6.3. Op</w:t>
      </w:r>
      <w:r>
        <w:rPr>
          <w:rFonts w:eastAsia="Times New Roman"/>
          <w:lang w:val="es-ES"/>
        </w:rPr>
        <w:t>erarios.</w:t>
      </w:r>
    </w:p>
    <w:p w:rsidR="00000000" w:rsidRDefault="005B6486">
      <w:pPr>
        <w:rPr>
          <w:rFonts w:eastAsia="Times New Roman"/>
          <w:lang w:val="es-ES"/>
        </w:rPr>
      </w:pPr>
      <w:r>
        <w:rPr>
          <w:rFonts w:eastAsia="Times New Roman"/>
          <w:b/>
          <w:bCs/>
          <w:lang w:val="es-ES"/>
        </w:rPr>
        <w:t>Art. 76.-</w:t>
      </w:r>
      <w:r>
        <w:rPr>
          <w:rFonts w:eastAsia="Times New Roman"/>
          <w:lang w:val="es-ES"/>
        </w:rPr>
        <w:t xml:space="preserve"> La autoridad de salud, de acuerdo al tipo de productos a elaborarse, solicitará cualquier otro requisito.</w:t>
      </w:r>
    </w:p>
    <w:p w:rsidR="00000000" w:rsidRDefault="005B6486">
      <w:pPr>
        <w:rPr>
          <w:rFonts w:eastAsia="Times New Roman"/>
          <w:lang w:val="es-ES"/>
        </w:rPr>
      </w:pPr>
      <w:r>
        <w:rPr>
          <w:rFonts w:eastAsia="Times New Roman"/>
          <w:b/>
          <w:bCs/>
          <w:lang w:val="es-ES"/>
        </w:rPr>
        <w:t>Art. 77.-</w:t>
      </w:r>
      <w:r>
        <w:rPr>
          <w:rFonts w:eastAsia="Times New Roman"/>
          <w:lang w:val="es-ES"/>
        </w:rPr>
        <w:t xml:space="preserve"> La autoridad de Salud, una vez que ha recibido la respectiva documentación, procederá a realizar una inspección al establ</w:t>
      </w:r>
      <w:r>
        <w:rPr>
          <w:rFonts w:eastAsia="Times New Roman"/>
          <w:lang w:val="es-ES"/>
        </w:rPr>
        <w:t>ecimiento, con la finalidad de verificar si las condiciones físicas, requisitos técnicos y sanitarios, están de acuerdo con la solicitud presentada.</w:t>
      </w:r>
      <w:r>
        <w:rPr>
          <w:rFonts w:eastAsia="Times New Roman"/>
          <w:lang w:val="es-ES"/>
        </w:rPr>
        <w:br/>
      </w:r>
      <w:r>
        <w:rPr>
          <w:rFonts w:eastAsia="Times New Roman"/>
          <w:lang w:val="es-ES"/>
        </w:rPr>
        <w:br/>
        <w:t>Como constancia de esta inspección se levantará un Acta en la que se hará constar a más de las condiciones</w:t>
      </w:r>
      <w:r>
        <w:rPr>
          <w:rFonts w:eastAsia="Times New Roman"/>
          <w:lang w:val="es-ES"/>
        </w:rPr>
        <w:t xml:space="preserve"> físicas, técnicas y sanitarias encontradas, las recomendaciones, concediendo para su cumplimiento un plazo determinado; este informe será presentado dentro del lapso de quince (15) días hábiles contados a partir de la fecha de inspección.</w:t>
      </w:r>
    </w:p>
    <w:p w:rsidR="00000000" w:rsidRDefault="005B6486">
      <w:pPr>
        <w:rPr>
          <w:rFonts w:eastAsia="Times New Roman"/>
          <w:lang w:val="es-ES"/>
        </w:rPr>
      </w:pPr>
      <w:r>
        <w:rPr>
          <w:rFonts w:eastAsia="Times New Roman"/>
          <w:b/>
          <w:bCs/>
          <w:lang w:val="es-ES"/>
        </w:rPr>
        <w:t>Art. 78.-</w:t>
      </w:r>
      <w:r>
        <w:rPr>
          <w:rFonts w:eastAsia="Times New Roman"/>
          <w:lang w:val="es-ES"/>
        </w:rPr>
        <w:t xml:space="preserve"> La emi</w:t>
      </w:r>
      <w:r>
        <w:rPr>
          <w:rFonts w:eastAsia="Times New Roman"/>
          <w:lang w:val="es-ES"/>
        </w:rPr>
        <w:t>sión del permiso de funcionamiento estará sujeta al pago de la tasa correspondiente y el cumplimiento de las disposiciones de este Reglamento.</w:t>
      </w:r>
    </w:p>
    <w:p w:rsidR="00000000" w:rsidRDefault="005B6486">
      <w:pPr>
        <w:rPr>
          <w:rFonts w:eastAsia="Times New Roman"/>
          <w:lang w:val="es-ES"/>
        </w:rPr>
      </w:pPr>
      <w:r>
        <w:rPr>
          <w:rFonts w:eastAsia="Times New Roman"/>
          <w:b/>
          <w:bCs/>
          <w:lang w:val="es-ES"/>
        </w:rPr>
        <w:t>Art. 79.-</w:t>
      </w:r>
      <w:r>
        <w:rPr>
          <w:rFonts w:eastAsia="Times New Roman"/>
          <w:lang w:val="es-ES"/>
        </w:rPr>
        <w:t xml:space="preserve"> En el permiso de funcionamiento se hará constar los nombres genéricos de los productos que están autori</w:t>
      </w:r>
      <w:r>
        <w:rPr>
          <w:rFonts w:eastAsia="Times New Roman"/>
          <w:lang w:val="es-ES"/>
        </w:rPr>
        <w:t>zados para elaborar.</w:t>
      </w:r>
    </w:p>
    <w:p w:rsidR="00000000" w:rsidRDefault="005B6486">
      <w:pPr>
        <w:rPr>
          <w:rFonts w:eastAsia="Times New Roman"/>
          <w:lang w:val="es-ES"/>
        </w:rPr>
      </w:pPr>
      <w:r>
        <w:rPr>
          <w:rFonts w:eastAsia="Times New Roman"/>
          <w:b/>
          <w:bCs/>
          <w:lang w:val="es-ES"/>
        </w:rPr>
        <w:t>Art. 80.-</w:t>
      </w:r>
      <w:r>
        <w:rPr>
          <w:rFonts w:eastAsia="Times New Roman"/>
          <w:lang w:val="es-ES"/>
        </w:rPr>
        <w:t xml:space="preserve"> El cambio de propietario y/o razón social de una planta industrial procesadora de alimentos, requieren de la aprobación de la autoridad competente, adjuntando los documentos legales que lo acrediten y la devolución de los per</w:t>
      </w:r>
      <w:r>
        <w:rPr>
          <w:rFonts w:eastAsia="Times New Roman"/>
          <w:lang w:val="es-ES"/>
        </w:rPr>
        <w:t>misos emitidos originalmente.</w:t>
      </w:r>
    </w:p>
    <w:p w:rsidR="00000000" w:rsidRDefault="005B6486">
      <w:pPr>
        <w:rPr>
          <w:rFonts w:eastAsia="Times New Roman"/>
          <w:lang w:val="es-ES"/>
        </w:rPr>
      </w:pPr>
      <w:r>
        <w:rPr>
          <w:rFonts w:eastAsia="Times New Roman"/>
          <w:b/>
          <w:bCs/>
          <w:lang w:val="es-ES"/>
        </w:rPr>
        <w:t>Art. 81.-</w:t>
      </w:r>
      <w:r>
        <w:rPr>
          <w:rFonts w:eastAsia="Times New Roman"/>
          <w:lang w:val="es-ES"/>
        </w:rPr>
        <w:t xml:space="preserve"> El propietario de una planta industrial procesadora de alimentos que decida suspender temporal o definitivamente el proceso parcial o total, deberá comunicarlo a la autoridad de salud correspondiente.</w:t>
      </w:r>
    </w:p>
    <w:p w:rsidR="00000000" w:rsidRDefault="005B6486">
      <w:pPr>
        <w:rPr>
          <w:rFonts w:eastAsia="Times New Roman"/>
          <w:lang w:val="es-ES"/>
        </w:rPr>
      </w:pPr>
      <w:r>
        <w:rPr>
          <w:rFonts w:eastAsia="Times New Roman"/>
          <w:b/>
          <w:bCs/>
          <w:lang w:val="es-ES"/>
        </w:rPr>
        <w:t>Art. 82.-</w:t>
      </w:r>
      <w:r>
        <w:rPr>
          <w:rFonts w:eastAsia="Times New Roman"/>
          <w:lang w:val="es-ES"/>
        </w:rPr>
        <w:t xml:space="preserve"> Cuand</w:t>
      </w:r>
      <w:r>
        <w:rPr>
          <w:rFonts w:eastAsia="Times New Roman"/>
          <w:lang w:val="es-ES"/>
        </w:rPr>
        <w:t xml:space="preserve">o en una planta industrial procesadora de alimentos se decida elaborar o envasar otros productos diferentes a los autorizados, el fabricante deberá solicitar ampliación del permiso de funcionamiento, previa presentación de una solicitud con los siguientes </w:t>
      </w:r>
      <w:r>
        <w:rPr>
          <w:rFonts w:eastAsia="Times New Roman"/>
          <w:lang w:val="es-ES"/>
        </w:rPr>
        <w:t>datos, según el caso:</w:t>
      </w:r>
      <w:r>
        <w:rPr>
          <w:rFonts w:eastAsia="Times New Roman"/>
          <w:lang w:val="es-ES"/>
        </w:rPr>
        <w:br/>
      </w:r>
      <w:r>
        <w:rPr>
          <w:rFonts w:eastAsia="Times New Roman"/>
          <w:lang w:val="es-ES"/>
        </w:rPr>
        <w:br/>
        <w:t>- Nombre genérico del alimento a elaborar</w:t>
      </w:r>
      <w:r>
        <w:rPr>
          <w:rFonts w:eastAsia="Times New Roman"/>
          <w:lang w:val="es-ES"/>
        </w:rPr>
        <w:br/>
        <w:t>- Descripción del proceso de producción</w:t>
      </w:r>
      <w:r>
        <w:rPr>
          <w:rFonts w:eastAsia="Times New Roman"/>
          <w:lang w:val="es-ES"/>
        </w:rPr>
        <w:br/>
        <w:t>- Descripción del equipo utilizado</w:t>
      </w:r>
      <w:r>
        <w:rPr>
          <w:rFonts w:eastAsia="Times New Roman"/>
          <w:lang w:val="es-ES"/>
        </w:rPr>
        <w:br/>
        <w:t>- Cualquier otro dato que la autoridad de salud considere pertinente.</w:t>
      </w:r>
      <w:r>
        <w:rPr>
          <w:rFonts w:eastAsia="Times New Roman"/>
          <w:lang w:val="es-ES"/>
        </w:rPr>
        <w:br/>
      </w:r>
      <w:r>
        <w:rPr>
          <w:rFonts w:eastAsia="Times New Roman"/>
          <w:lang w:val="es-ES"/>
        </w:rPr>
        <w:br/>
        <w:t>La autorización estará sujeta a una visita de</w:t>
      </w:r>
      <w:r>
        <w:rPr>
          <w:rFonts w:eastAsia="Times New Roman"/>
          <w:lang w:val="es-ES"/>
        </w:rPr>
        <w:t xml:space="preserve"> inspección a fin de verificar los datos consignados en la solicitud.</w:t>
      </w:r>
    </w:p>
    <w:p w:rsidR="00000000" w:rsidRDefault="005B6486">
      <w:pPr>
        <w:rPr>
          <w:rFonts w:eastAsia="Times New Roman"/>
          <w:lang w:val="es-ES"/>
        </w:rPr>
      </w:pPr>
      <w:r>
        <w:rPr>
          <w:rFonts w:eastAsia="Times New Roman"/>
          <w:b/>
          <w:bCs/>
          <w:lang w:val="es-ES"/>
        </w:rPr>
        <w:t>Art. 83.-</w:t>
      </w:r>
      <w:r>
        <w:rPr>
          <w:rFonts w:eastAsia="Times New Roman"/>
          <w:lang w:val="es-ES"/>
        </w:rPr>
        <w:t xml:space="preserve"> El Director General de Salud podrá suspender o cancelar el permiso de funcionamiento de una planta industrial procesadora de alimentos, cuando no cumpla con las disposiciones l</w:t>
      </w:r>
      <w:r>
        <w:rPr>
          <w:rFonts w:eastAsia="Times New Roman"/>
          <w:lang w:val="es-ES"/>
        </w:rPr>
        <w:t>egales vigentes.</w:t>
      </w:r>
    </w:p>
    <w:p w:rsidR="00000000" w:rsidRDefault="005B6486">
      <w:pPr>
        <w:rPr>
          <w:rFonts w:eastAsia="Times New Roman"/>
          <w:lang w:val="es-ES"/>
        </w:rPr>
      </w:pPr>
      <w:r>
        <w:rPr>
          <w:rFonts w:eastAsia="Times New Roman"/>
          <w:b/>
          <w:bCs/>
          <w:lang w:val="es-ES"/>
        </w:rPr>
        <w:t>Art. 84.-</w:t>
      </w:r>
      <w:r>
        <w:rPr>
          <w:rFonts w:eastAsia="Times New Roman"/>
          <w:lang w:val="es-ES"/>
        </w:rPr>
        <w:t xml:space="preserve"> El número que se asigne para identificar el permiso de funcionamiento provendrá de la secuencia numérica establecida.</w:t>
      </w:r>
    </w:p>
    <w:p w:rsidR="00000000" w:rsidRDefault="005B6486">
      <w:pPr>
        <w:jc w:val="center"/>
        <w:rPr>
          <w:rFonts w:eastAsia="Times New Roman"/>
          <w:sz w:val="36"/>
          <w:szCs w:val="36"/>
          <w:lang w:val="es-ES"/>
        </w:rPr>
      </w:pPr>
      <w:r>
        <w:rPr>
          <w:rFonts w:eastAsia="Times New Roman"/>
          <w:b/>
          <w:bCs/>
          <w:sz w:val="36"/>
          <w:szCs w:val="36"/>
          <w:lang w:val="es-ES"/>
        </w:rPr>
        <w:br/>
        <w:t>Título III</w:t>
      </w:r>
    </w:p>
    <w:p w:rsidR="00000000" w:rsidRDefault="005B6486">
      <w:pPr>
        <w:jc w:val="center"/>
        <w:rPr>
          <w:rFonts w:eastAsia="Times New Roman"/>
          <w:sz w:val="36"/>
          <w:szCs w:val="36"/>
          <w:lang w:val="es-ES"/>
        </w:rPr>
      </w:pPr>
      <w:r>
        <w:rPr>
          <w:rFonts w:eastAsia="Times New Roman"/>
          <w:b/>
          <w:bCs/>
          <w:sz w:val="36"/>
          <w:szCs w:val="36"/>
          <w:lang w:val="es-ES"/>
        </w:rPr>
        <w:br/>
        <w:t>Capítulo Único</w:t>
      </w:r>
      <w:r>
        <w:rPr>
          <w:rFonts w:eastAsia="Times New Roman"/>
          <w:b/>
          <w:bCs/>
          <w:sz w:val="36"/>
          <w:szCs w:val="36"/>
          <w:lang w:val="es-ES"/>
        </w:rPr>
        <w:br/>
        <w:t>DEL ALMACENAMIENTO Y EXPENDIO DE ALIMENTOS</w:t>
      </w:r>
    </w:p>
    <w:p w:rsidR="00000000" w:rsidRDefault="005B6486">
      <w:pPr>
        <w:rPr>
          <w:rFonts w:eastAsia="Times New Roman"/>
          <w:lang w:val="es-ES"/>
        </w:rPr>
      </w:pPr>
      <w:r>
        <w:rPr>
          <w:rFonts w:eastAsia="Times New Roman"/>
          <w:b/>
          <w:bCs/>
          <w:lang w:val="es-ES"/>
        </w:rPr>
        <w:t>Art. 85.-</w:t>
      </w:r>
      <w:r>
        <w:rPr>
          <w:rFonts w:eastAsia="Times New Roman"/>
          <w:lang w:val="es-ES"/>
        </w:rPr>
        <w:t xml:space="preserve"> </w:t>
      </w:r>
      <w:r>
        <w:rPr>
          <w:rFonts w:eastAsia="Times New Roman"/>
          <w:lang w:val="es-ES"/>
        </w:rPr>
        <w:t>Los lugares de almacenamiento y expendio de alimentos, requieren permiso de funcionamiento otorgado por la autoridad de salud, previo el cumplimiento de los requisitos establecidos.</w:t>
      </w:r>
    </w:p>
    <w:p w:rsidR="00000000" w:rsidRDefault="005B6486">
      <w:pPr>
        <w:rPr>
          <w:rFonts w:eastAsia="Times New Roman"/>
          <w:lang w:val="es-ES"/>
        </w:rPr>
      </w:pPr>
      <w:r>
        <w:rPr>
          <w:rFonts w:eastAsia="Times New Roman"/>
          <w:b/>
          <w:bCs/>
          <w:lang w:val="es-ES"/>
        </w:rPr>
        <w:t>Art. 86.-</w:t>
      </w:r>
      <w:r>
        <w:rPr>
          <w:rFonts w:eastAsia="Times New Roman"/>
          <w:lang w:val="es-ES"/>
        </w:rPr>
        <w:t xml:space="preserve"> Los lugares destinados al almacenamiento y expendio de alimentos</w:t>
      </w:r>
      <w:r>
        <w:rPr>
          <w:rFonts w:eastAsia="Times New Roman"/>
          <w:lang w:val="es-ES"/>
        </w:rPr>
        <w:t xml:space="preserve"> deberán cumplir con condiciones físicas, higiénico-sanitarias que permitan mantener la calidad de los productos, dispondrán de adecuada ventilación e iluminación y condiciones óptimas de temperatura y humedad, de acuerdo a la naturaleza del producto.</w:t>
      </w:r>
    </w:p>
    <w:p w:rsidR="00000000" w:rsidRDefault="005B6486">
      <w:pPr>
        <w:rPr>
          <w:rFonts w:eastAsia="Times New Roman"/>
          <w:lang w:val="es-ES"/>
        </w:rPr>
      </w:pPr>
      <w:bookmarkStart w:id="8" w:name="Art._87_Ralimentos_Salud"/>
      <w:bookmarkEnd w:id="8"/>
      <w:r>
        <w:rPr>
          <w:rFonts w:eastAsia="Times New Roman"/>
          <w:b/>
          <w:bCs/>
          <w:lang w:val="es-ES"/>
        </w:rPr>
        <w:t>Art.</w:t>
      </w:r>
      <w:r>
        <w:rPr>
          <w:rFonts w:eastAsia="Times New Roman"/>
          <w:b/>
          <w:bCs/>
          <w:lang w:val="es-ES"/>
        </w:rPr>
        <w:t xml:space="preserve"> 87.-</w:t>
      </w:r>
      <w:r>
        <w:rPr>
          <w:rFonts w:eastAsia="Times New Roman"/>
          <w:lang w:val="es-ES"/>
        </w:rPr>
        <w:t xml:space="preserve"> Los lugares de almacenamiento y expendio de alimentos, deberán destinarse exclusivamente para dicho fin. No se almacenarán materiales o productos rechazados o recogidos del mercado.</w:t>
      </w:r>
    </w:p>
    <w:p w:rsidR="00000000" w:rsidRDefault="005B6486">
      <w:pPr>
        <w:rPr>
          <w:rFonts w:eastAsia="Times New Roman"/>
          <w:lang w:val="es-ES"/>
        </w:rPr>
      </w:pPr>
      <w:r>
        <w:rPr>
          <w:rFonts w:eastAsia="Times New Roman"/>
          <w:b/>
          <w:bCs/>
          <w:lang w:val="es-ES"/>
        </w:rPr>
        <w:t>Art. 88.-</w:t>
      </w:r>
      <w:r>
        <w:rPr>
          <w:rFonts w:eastAsia="Times New Roman"/>
          <w:lang w:val="es-ES"/>
        </w:rPr>
        <w:t xml:space="preserve"> Para la colocación de los productos se utilizará estantes,</w:t>
      </w:r>
      <w:r>
        <w:rPr>
          <w:rFonts w:eastAsia="Times New Roman"/>
          <w:lang w:val="es-ES"/>
        </w:rPr>
        <w:t xml:space="preserve"> vitrinas o tarimas con una altura mínima de 15 cm.</w:t>
      </w:r>
    </w:p>
    <w:p w:rsidR="00000000" w:rsidRDefault="005B6486">
      <w:pPr>
        <w:rPr>
          <w:rFonts w:eastAsia="Times New Roman"/>
          <w:lang w:val="es-ES"/>
        </w:rPr>
      </w:pPr>
      <w:r>
        <w:rPr>
          <w:rFonts w:eastAsia="Times New Roman"/>
          <w:b/>
          <w:bCs/>
          <w:lang w:val="es-ES"/>
        </w:rPr>
        <w:t>Art. 89.-</w:t>
      </w:r>
      <w:r>
        <w:rPr>
          <w:rFonts w:eastAsia="Times New Roman"/>
          <w:lang w:val="es-ES"/>
        </w:rPr>
        <w:t xml:space="preserve"> El personal que labora en este tipo de establecimientos, debe poseer el certificado de salud, buenos hábitos higiénicos, provisto de ropa adecuada como: delantales u overoles, botas y gorro. No </w:t>
      </w:r>
      <w:r>
        <w:rPr>
          <w:rFonts w:eastAsia="Times New Roman"/>
          <w:lang w:val="es-ES"/>
        </w:rPr>
        <w:t>debe presentar afecciones cutáneas, heridas infectadas o enfermedades infectocontagiosas.</w:t>
      </w:r>
    </w:p>
    <w:p w:rsidR="00000000" w:rsidRDefault="005B6486">
      <w:pPr>
        <w:rPr>
          <w:rFonts w:eastAsia="Times New Roman"/>
          <w:lang w:val="es-ES"/>
        </w:rPr>
      </w:pPr>
      <w:r>
        <w:rPr>
          <w:rFonts w:eastAsia="Times New Roman"/>
          <w:b/>
          <w:bCs/>
          <w:lang w:val="es-ES"/>
        </w:rPr>
        <w:t>Art. 90.-</w:t>
      </w:r>
      <w:r>
        <w:rPr>
          <w:rFonts w:eastAsia="Times New Roman"/>
          <w:lang w:val="es-ES"/>
        </w:rPr>
        <w:t xml:space="preserve"> Los equipos y utensilios de los expendios de alimentos, deben mantenerse en buenas condiciones higiénicas, sanitarias y de mantenimiento.</w:t>
      </w:r>
    </w:p>
    <w:p w:rsidR="00000000" w:rsidRDefault="005B6486">
      <w:pPr>
        <w:rPr>
          <w:rFonts w:eastAsia="Times New Roman"/>
          <w:lang w:val="es-ES"/>
        </w:rPr>
      </w:pPr>
      <w:r>
        <w:rPr>
          <w:rFonts w:eastAsia="Times New Roman"/>
          <w:b/>
          <w:bCs/>
          <w:lang w:val="es-ES"/>
        </w:rPr>
        <w:t>Art. 91.-</w:t>
      </w:r>
      <w:r>
        <w:rPr>
          <w:rFonts w:eastAsia="Times New Roman"/>
          <w:lang w:val="es-ES"/>
        </w:rPr>
        <w:t xml:space="preserve"> Los luga</w:t>
      </w:r>
      <w:r>
        <w:rPr>
          <w:rFonts w:eastAsia="Times New Roman"/>
          <w:lang w:val="es-ES"/>
        </w:rPr>
        <w:t>res de almacenamiento y expendios de alimentos, cumplirán las disposiciones señaladas para plantas industriales procesadoras de alimentos.</w:t>
      </w:r>
    </w:p>
    <w:p w:rsidR="00000000" w:rsidRDefault="005B6486">
      <w:pPr>
        <w:jc w:val="center"/>
        <w:rPr>
          <w:rFonts w:eastAsia="Times New Roman"/>
          <w:sz w:val="36"/>
          <w:szCs w:val="36"/>
          <w:lang w:val="es-ES"/>
        </w:rPr>
      </w:pPr>
      <w:r>
        <w:rPr>
          <w:rFonts w:eastAsia="Times New Roman"/>
          <w:b/>
          <w:bCs/>
          <w:sz w:val="36"/>
          <w:szCs w:val="36"/>
          <w:lang w:val="es-ES"/>
        </w:rPr>
        <w:br/>
        <w:t>Título IV</w:t>
      </w:r>
    </w:p>
    <w:p w:rsidR="00000000" w:rsidRDefault="005B648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REGISTRO SANITARIO</w:t>
      </w:r>
    </w:p>
    <w:p w:rsidR="00000000" w:rsidRDefault="005B6486">
      <w:pPr>
        <w:jc w:val="center"/>
        <w:rPr>
          <w:rFonts w:eastAsia="Times New Roman"/>
          <w:lang w:val="es-ES"/>
        </w:rPr>
      </w:pPr>
      <w:r>
        <w:rPr>
          <w:rFonts w:eastAsia="Times New Roman"/>
          <w:b/>
          <w:bCs/>
          <w:lang w:val="es-ES"/>
        </w:rPr>
        <w:t>(Derogado por la Disposición General Primera del D.E. 1583, R.O. 349, 1</w:t>
      </w:r>
      <w:r>
        <w:rPr>
          <w:rFonts w:eastAsia="Times New Roman"/>
          <w:b/>
          <w:bCs/>
          <w:lang w:val="es-ES"/>
        </w:rPr>
        <w:t>8-V-2001)</w:t>
      </w:r>
    </w:p>
    <w:p w:rsidR="00000000" w:rsidRDefault="005B648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TRÁMITE DE REGISTRO SANITARIO</w:t>
      </w:r>
    </w:p>
    <w:p w:rsidR="00000000" w:rsidRDefault="005B6486">
      <w:pPr>
        <w:jc w:val="center"/>
        <w:rPr>
          <w:rFonts w:eastAsia="Times New Roman"/>
          <w:lang w:val="es-ES"/>
        </w:rPr>
      </w:pPr>
      <w:r>
        <w:rPr>
          <w:rFonts w:eastAsia="Times New Roman"/>
          <w:b/>
          <w:bCs/>
          <w:lang w:val="es-ES"/>
        </w:rPr>
        <w:t>(Derogado por la Disposición General Primera del D.E. 1583, R.O. 349, 18-V-2001)</w:t>
      </w:r>
    </w:p>
    <w:p w:rsidR="00000000" w:rsidRDefault="005B648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SUSPENSIÓN O CANCELACIÓN DEL REGISTRO SANITARIO</w:t>
      </w:r>
    </w:p>
    <w:p w:rsidR="00000000" w:rsidRDefault="005B6486">
      <w:pPr>
        <w:jc w:val="center"/>
        <w:rPr>
          <w:rFonts w:eastAsia="Times New Roman"/>
          <w:lang w:val="es-ES"/>
        </w:rPr>
      </w:pPr>
      <w:r>
        <w:rPr>
          <w:rFonts w:eastAsia="Times New Roman"/>
          <w:b/>
          <w:bCs/>
          <w:lang w:val="es-ES"/>
        </w:rPr>
        <w:t>(Derogado por la Disposición General Primera del D.E. 1583, R.O. 349, 18-V-2001)</w:t>
      </w:r>
    </w:p>
    <w:p w:rsidR="00000000" w:rsidRDefault="005B6486">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 LOS ALIMENTOS</w:t>
      </w:r>
    </w:p>
    <w:p w:rsidR="00000000" w:rsidRDefault="005B648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CARACTERÍSTICAS DE LOS ALIMENTOS</w:t>
      </w:r>
    </w:p>
    <w:p w:rsidR="00000000" w:rsidRDefault="005B6486">
      <w:pPr>
        <w:rPr>
          <w:rFonts w:eastAsia="Times New Roman"/>
          <w:lang w:val="es-ES"/>
        </w:rPr>
      </w:pPr>
      <w:bookmarkStart w:id="9" w:name="art.130_reglamento_de_alimentos"/>
      <w:bookmarkEnd w:id="9"/>
      <w:r>
        <w:rPr>
          <w:rFonts w:eastAsia="Times New Roman"/>
          <w:b/>
          <w:bCs/>
          <w:lang w:val="es-ES"/>
        </w:rPr>
        <w:t>Art. 130.-</w:t>
      </w:r>
      <w:r>
        <w:rPr>
          <w:rFonts w:eastAsia="Times New Roman"/>
          <w:lang w:val="es-ES"/>
        </w:rPr>
        <w:t xml:space="preserve"> Los alimentos que se ofrezcan al público deberán ser aptos para el consumo humano y c</w:t>
      </w:r>
      <w:r>
        <w:rPr>
          <w:rFonts w:eastAsia="Times New Roman"/>
          <w:lang w:val="es-ES"/>
        </w:rPr>
        <w:t>umplir con lo dispuesto en las leyes, reglamentos y normas técnicas vigentes.</w:t>
      </w:r>
    </w:p>
    <w:p w:rsidR="00000000" w:rsidRDefault="005B6486">
      <w:pPr>
        <w:rPr>
          <w:rFonts w:eastAsia="Times New Roman"/>
          <w:lang w:val="es-ES"/>
        </w:rPr>
      </w:pPr>
      <w:r>
        <w:rPr>
          <w:rFonts w:eastAsia="Times New Roman"/>
          <w:b/>
          <w:bCs/>
          <w:lang w:val="es-ES"/>
        </w:rPr>
        <w:t>Art. 131.-</w:t>
      </w:r>
      <w:r>
        <w:rPr>
          <w:rFonts w:eastAsia="Times New Roman"/>
          <w:lang w:val="es-ES"/>
        </w:rPr>
        <w:t xml:space="preserve"> Para efectos de este Reglamento, se consideran como códigos normativos, el conjunto de normas y regulaciones contenidas en el Código de la Salud vigente, normas técnic</w:t>
      </w:r>
      <w:r>
        <w:rPr>
          <w:rFonts w:eastAsia="Times New Roman"/>
          <w:lang w:val="es-ES"/>
        </w:rPr>
        <w:t>as INEN, Códex Alimentarius, Código de Regulaciones de la Administración de Drogas y Alimentos de los Estados Unidos (FDA), y otros, que a juicio de la autoridad de salud se estimen convenientes.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Código de la Salud fue derogado por la Ley Orgánic</w:t>
      </w:r>
      <w:r>
        <w:rPr>
          <w:rFonts w:eastAsia="Times New Roman"/>
          <w:i/>
          <w:iCs/>
          <w:lang w:val="es-ES"/>
        </w:rPr>
        <w:t>a de Salud (Ley 2006-67, R.O. 423-S, 22-XII-2006).</w:t>
      </w:r>
    </w:p>
    <w:p w:rsidR="00000000" w:rsidRDefault="005B6486">
      <w:pPr>
        <w:rPr>
          <w:rFonts w:eastAsia="Times New Roman"/>
          <w:lang w:val="es-ES"/>
        </w:rPr>
      </w:pPr>
      <w:r>
        <w:rPr>
          <w:rFonts w:eastAsia="Times New Roman"/>
          <w:b/>
          <w:bCs/>
          <w:lang w:val="es-ES"/>
        </w:rPr>
        <w:t>Art. 132.-</w:t>
      </w:r>
      <w:r>
        <w:rPr>
          <w:rFonts w:eastAsia="Times New Roman"/>
          <w:lang w:val="es-ES"/>
        </w:rPr>
        <w:t xml:space="preserve"> Se consideran alimentos no aptos para consumo humano los siguientes:</w:t>
      </w:r>
      <w:r>
        <w:rPr>
          <w:rFonts w:eastAsia="Times New Roman"/>
          <w:lang w:val="es-ES"/>
        </w:rPr>
        <w:br/>
      </w:r>
      <w:r>
        <w:rPr>
          <w:rFonts w:eastAsia="Times New Roman"/>
          <w:lang w:val="es-ES"/>
        </w:rPr>
        <w:br/>
        <w:t>a) Los alterados;</w:t>
      </w:r>
      <w:r>
        <w:rPr>
          <w:rFonts w:eastAsia="Times New Roman"/>
          <w:lang w:val="es-ES"/>
        </w:rPr>
        <w:br/>
        <w:t>b) Los adulterados;</w:t>
      </w:r>
      <w:r>
        <w:rPr>
          <w:rFonts w:eastAsia="Times New Roman"/>
          <w:lang w:val="es-ES"/>
        </w:rPr>
        <w:br/>
        <w:t>c) Los contaminados;</w:t>
      </w:r>
      <w:r>
        <w:rPr>
          <w:rFonts w:eastAsia="Times New Roman"/>
          <w:lang w:val="es-ES"/>
        </w:rPr>
        <w:br/>
        <w:t>d) Los falsificados; y,</w:t>
      </w:r>
      <w:r>
        <w:rPr>
          <w:rFonts w:eastAsia="Times New Roman"/>
          <w:lang w:val="es-ES"/>
        </w:rPr>
        <w:br/>
        <w:t>e) Los que por cualquier característica a</w:t>
      </w:r>
      <w:r>
        <w:rPr>
          <w:rFonts w:eastAsia="Times New Roman"/>
          <w:lang w:val="es-ES"/>
        </w:rPr>
        <w:t>normal pueden convertirse en causa de riesgo para el consumidor.</w:t>
      </w:r>
    </w:p>
    <w:p w:rsidR="00000000" w:rsidRDefault="005B648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ELABORACIÓN</w:t>
      </w:r>
    </w:p>
    <w:p w:rsidR="00000000" w:rsidRDefault="005B6486">
      <w:pPr>
        <w:rPr>
          <w:rFonts w:eastAsia="Times New Roman"/>
          <w:lang w:val="es-ES"/>
        </w:rPr>
      </w:pPr>
      <w:r>
        <w:rPr>
          <w:rFonts w:eastAsia="Times New Roman"/>
          <w:b/>
          <w:bCs/>
          <w:lang w:val="es-ES"/>
        </w:rPr>
        <w:t>Art. 133.-</w:t>
      </w:r>
      <w:r>
        <w:rPr>
          <w:rFonts w:eastAsia="Times New Roman"/>
          <w:lang w:val="es-ES"/>
        </w:rPr>
        <w:t xml:space="preserve"> Para la elaboración de alimentos se utilizarán ingredientes cuyas características se ajusten a las leyes, reglamentos y normas técnicas vigentes.</w:t>
      </w:r>
    </w:p>
    <w:p w:rsidR="00000000" w:rsidRDefault="005B6486">
      <w:pPr>
        <w:rPr>
          <w:rFonts w:eastAsia="Times New Roman"/>
          <w:lang w:val="es-ES"/>
        </w:rPr>
      </w:pPr>
      <w:r>
        <w:rPr>
          <w:rFonts w:eastAsia="Times New Roman"/>
          <w:b/>
          <w:bCs/>
          <w:lang w:val="es-ES"/>
        </w:rPr>
        <w:t>Art</w:t>
      </w:r>
      <w:r>
        <w:rPr>
          <w:rFonts w:eastAsia="Times New Roman"/>
          <w:b/>
          <w:bCs/>
          <w:lang w:val="es-ES"/>
        </w:rPr>
        <w:t>. 134.-</w:t>
      </w:r>
      <w:r>
        <w:rPr>
          <w:rFonts w:eastAsia="Times New Roman"/>
          <w:lang w:val="es-ES"/>
        </w:rPr>
        <w:t xml:space="preserve"> Se empleará la tecnología adecuada que garantice la calidad del producto.</w:t>
      </w:r>
    </w:p>
    <w:p w:rsidR="00000000" w:rsidRDefault="005B6486">
      <w:pPr>
        <w:rPr>
          <w:rFonts w:eastAsia="Times New Roman"/>
          <w:lang w:val="es-ES"/>
        </w:rPr>
      </w:pPr>
      <w:r>
        <w:rPr>
          <w:rFonts w:eastAsia="Times New Roman"/>
          <w:b/>
          <w:bCs/>
          <w:lang w:val="es-ES"/>
        </w:rPr>
        <w:t>Art. 135.-</w:t>
      </w:r>
      <w:r>
        <w:rPr>
          <w:rFonts w:eastAsia="Times New Roman"/>
          <w:lang w:val="es-ES"/>
        </w:rPr>
        <w:t xml:space="preserve"> Los productos elaborados con defectos de fabricación, conservación, que estén alterados o con fecha de expiración vencida, no podrán reprocesarse, ni utilizarse en</w:t>
      </w:r>
      <w:r>
        <w:rPr>
          <w:rFonts w:eastAsia="Times New Roman"/>
          <w:lang w:val="es-ES"/>
        </w:rPr>
        <w:t xml:space="preserve"> otros procesos. Deberán ser destruidos o desnaturalizados irreversiblemente.</w:t>
      </w:r>
    </w:p>
    <w:p w:rsidR="00000000" w:rsidRDefault="005B648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ENVASADO Y EMBALAJE</w:t>
      </w:r>
    </w:p>
    <w:p w:rsidR="00000000" w:rsidRDefault="005B6486">
      <w:pPr>
        <w:rPr>
          <w:rFonts w:eastAsia="Times New Roman"/>
          <w:lang w:val="es-ES"/>
        </w:rPr>
      </w:pPr>
      <w:bookmarkStart w:id="10" w:name="Art._136_Ralimentos_Salud"/>
      <w:bookmarkEnd w:id="10"/>
      <w:r>
        <w:rPr>
          <w:rFonts w:eastAsia="Times New Roman"/>
          <w:b/>
          <w:bCs/>
          <w:lang w:val="es-ES"/>
        </w:rPr>
        <w:t>Art. 136.-</w:t>
      </w:r>
      <w:r>
        <w:rPr>
          <w:rFonts w:eastAsia="Times New Roman"/>
          <w:lang w:val="es-ES"/>
        </w:rPr>
        <w:t xml:space="preserve"> Los envases de los alimentos deben reunir las siguientes condiciones:</w:t>
      </w:r>
      <w:r>
        <w:rPr>
          <w:rFonts w:eastAsia="Times New Roman"/>
          <w:lang w:val="es-ES"/>
        </w:rPr>
        <w:br/>
      </w:r>
      <w:r>
        <w:rPr>
          <w:rFonts w:eastAsia="Times New Roman"/>
          <w:lang w:val="es-ES"/>
        </w:rPr>
        <w:br/>
        <w:t xml:space="preserve">a) De forma, capacidad y cierre adecuados al alimento que </w:t>
      </w:r>
      <w:r>
        <w:rPr>
          <w:rFonts w:eastAsia="Times New Roman"/>
          <w:lang w:val="es-ES"/>
        </w:rPr>
        <w:t>contienen;</w:t>
      </w:r>
      <w:r>
        <w:rPr>
          <w:rFonts w:eastAsia="Times New Roman"/>
          <w:lang w:val="es-ES"/>
        </w:rPr>
        <w:br/>
      </w:r>
      <w:r>
        <w:rPr>
          <w:rFonts w:eastAsia="Times New Roman"/>
          <w:lang w:val="es-ES"/>
        </w:rPr>
        <w:br/>
        <w:t>b) De material acorde a la naturaleza físico-química del contenido y a la forma de presentación del alimento;</w:t>
      </w:r>
      <w:r>
        <w:rPr>
          <w:rFonts w:eastAsia="Times New Roman"/>
          <w:lang w:val="es-ES"/>
        </w:rPr>
        <w:br/>
      </w:r>
      <w:r>
        <w:rPr>
          <w:rFonts w:eastAsia="Times New Roman"/>
          <w:lang w:val="es-ES"/>
        </w:rPr>
        <w:br/>
        <w:t>c) Deben garantizar la protección, conservación e identificación del producto durante su vida útil; y,</w:t>
      </w:r>
      <w:r>
        <w:rPr>
          <w:rFonts w:eastAsia="Times New Roman"/>
          <w:lang w:val="es-ES"/>
        </w:rPr>
        <w:br/>
      </w:r>
      <w:r>
        <w:rPr>
          <w:rFonts w:eastAsia="Times New Roman"/>
          <w:lang w:val="es-ES"/>
        </w:rPr>
        <w:br/>
        <w:t>d) Deben garantizar su inviol</w:t>
      </w:r>
      <w:r>
        <w:rPr>
          <w:rFonts w:eastAsia="Times New Roman"/>
          <w:lang w:val="es-ES"/>
        </w:rPr>
        <w:t>abilidad.</w:t>
      </w:r>
    </w:p>
    <w:p w:rsidR="00000000" w:rsidRDefault="005B6486">
      <w:pPr>
        <w:rPr>
          <w:rFonts w:eastAsia="Times New Roman"/>
          <w:lang w:val="es-ES"/>
        </w:rPr>
      </w:pPr>
      <w:r>
        <w:rPr>
          <w:rFonts w:eastAsia="Times New Roman"/>
          <w:b/>
          <w:bCs/>
          <w:lang w:val="es-ES"/>
        </w:rPr>
        <w:t>Art. 137.-</w:t>
      </w:r>
      <w:r>
        <w:rPr>
          <w:rFonts w:eastAsia="Times New Roman"/>
          <w:lang w:val="es-ES"/>
        </w:rPr>
        <w:t xml:space="preserve"> El envasado de alimentos se ajustará a prácticas tecnológicas adecuadas con la finalidad de garantizar la estabilidad y calidad del producto.</w:t>
      </w:r>
    </w:p>
    <w:p w:rsidR="00000000" w:rsidRDefault="005B6486">
      <w:pPr>
        <w:rPr>
          <w:rFonts w:eastAsia="Times New Roman"/>
          <w:lang w:val="es-ES"/>
        </w:rPr>
      </w:pPr>
      <w:r>
        <w:rPr>
          <w:rFonts w:eastAsia="Times New Roman"/>
          <w:b/>
          <w:bCs/>
          <w:lang w:val="es-ES"/>
        </w:rPr>
        <w:t>Art. 138.-</w:t>
      </w:r>
      <w:r>
        <w:rPr>
          <w:rFonts w:eastAsia="Times New Roman"/>
          <w:lang w:val="es-ES"/>
        </w:rPr>
        <w:t xml:space="preserve"> Los materiales utilizados en los envases y embalajes de un alimento procesado debe</w:t>
      </w:r>
      <w:r>
        <w:rPr>
          <w:rFonts w:eastAsia="Times New Roman"/>
          <w:lang w:val="es-ES"/>
        </w:rPr>
        <w:t>n cumplir con las especificaciones establecidas por las leyes, reglamentos y normas vigentes.</w:t>
      </w:r>
    </w:p>
    <w:p w:rsidR="00000000" w:rsidRDefault="005B6486">
      <w:pPr>
        <w:rPr>
          <w:rFonts w:eastAsia="Times New Roman"/>
          <w:lang w:val="es-ES"/>
        </w:rPr>
      </w:pPr>
      <w:r>
        <w:rPr>
          <w:rFonts w:eastAsia="Times New Roman"/>
          <w:b/>
          <w:bCs/>
          <w:lang w:val="es-ES"/>
        </w:rPr>
        <w:t>Art. 139.-</w:t>
      </w:r>
      <w:r>
        <w:rPr>
          <w:rFonts w:eastAsia="Times New Roman"/>
          <w:lang w:val="es-ES"/>
        </w:rPr>
        <w:t xml:space="preserve"> Los envases, cubiertas, tapas o cierres deberán ser de primer uso, excepto los de vidrio, siempre que sea posible efectuar una correcta limpieza y desi</w:t>
      </w:r>
      <w:r>
        <w:rPr>
          <w:rFonts w:eastAsia="Times New Roman"/>
          <w:lang w:val="es-ES"/>
        </w:rPr>
        <w:t>nfección de los mismos.</w:t>
      </w:r>
    </w:p>
    <w:p w:rsidR="00000000" w:rsidRDefault="005B6486">
      <w:pPr>
        <w:rPr>
          <w:rFonts w:eastAsia="Times New Roman"/>
          <w:lang w:val="es-ES"/>
        </w:rPr>
      </w:pPr>
      <w:r>
        <w:rPr>
          <w:rFonts w:eastAsia="Times New Roman"/>
          <w:b/>
          <w:bCs/>
          <w:lang w:val="es-ES"/>
        </w:rPr>
        <w:t>Art. 140.-</w:t>
      </w:r>
      <w:r>
        <w:rPr>
          <w:rFonts w:eastAsia="Times New Roman"/>
          <w:lang w:val="es-ES"/>
        </w:rPr>
        <w:t xml:space="preserve"> Todo envase de primer uso y los destinados a ser reusados, deben mantenerse en perfectas condiciones de higiene y deberán ser lavados y desinfectados, previo a su uso.</w:t>
      </w:r>
    </w:p>
    <w:p w:rsidR="00000000" w:rsidRDefault="005B6486">
      <w:pPr>
        <w:rPr>
          <w:rFonts w:eastAsia="Times New Roman"/>
          <w:lang w:val="es-ES"/>
        </w:rPr>
      </w:pPr>
      <w:r>
        <w:rPr>
          <w:rFonts w:eastAsia="Times New Roman"/>
          <w:b/>
          <w:bCs/>
          <w:lang w:val="es-ES"/>
        </w:rPr>
        <w:t>Art. 141.-</w:t>
      </w:r>
      <w:r>
        <w:rPr>
          <w:rFonts w:eastAsia="Times New Roman"/>
          <w:lang w:val="es-ES"/>
        </w:rPr>
        <w:t xml:space="preserve"> Se prohíbe emplear recipientes o envases c</w:t>
      </w:r>
      <w:r>
        <w:rPr>
          <w:rFonts w:eastAsia="Times New Roman"/>
          <w:lang w:val="es-ES"/>
        </w:rPr>
        <w:t>on leyendas y marcas de otros productos que circulen en el comercio o que hayan servido con anterioridad para contener productos que aunque sean del mismo fabricante, los utiliza con otros fines.</w:t>
      </w:r>
    </w:p>
    <w:p w:rsidR="00000000" w:rsidRDefault="005B6486">
      <w:pPr>
        <w:rPr>
          <w:rFonts w:eastAsia="Times New Roman"/>
          <w:lang w:val="es-ES"/>
        </w:rPr>
      </w:pPr>
      <w:r>
        <w:rPr>
          <w:rFonts w:eastAsia="Times New Roman"/>
          <w:b/>
          <w:bCs/>
          <w:lang w:val="es-ES"/>
        </w:rPr>
        <w:t>Art. 142.-</w:t>
      </w:r>
      <w:r>
        <w:rPr>
          <w:rFonts w:eastAsia="Times New Roman"/>
          <w:lang w:val="es-ES"/>
        </w:rPr>
        <w:t xml:space="preserve"> Los establecimientos procesadores de alimentos no</w:t>
      </w:r>
      <w:r>
        <w:rPr>
          <w:rFonts w:eastAsia="Times New Roman"/>
          <w:lang w:val="es-ES"/>
        </w:rPr>
        <w:t xml:space="preserve"> podrán tener almacenados envases sucios o deteriorados.</w:t>
      </w:r>
    </w:p>
    <w:p w:rsidR="00000000" w:rsidRDefault="005B6486">
      <w:pPr>
        <w:rPr>
          <w:rFonts w:eastAsia="Times New Roman"/>
          <w:lang w:val="es-ES"/>
        </w:rPr>
      </w:pPr>
      <w:bookmarkStart w:id="11" w:name="Art._143_Ralimentos_Salud"/>
      <w:bookmarkEnd w:id="11"/>
      <w:r>
        <w:rPr>
          <w:rFonts w:eastAsia="Times New Roman"/>
          <w:b/>
          <w:bCs/>
          <w:lang w:val="es-ES"/>
        </w:rPr>
        <w:t>Art. 143.-</w:t>
      </w:r>
      <w:r>
        <w:rPr>
          <w:rFonts w:eastAsia="Times New Roman"/>
          <w:lang w:val="es-ES"/>
        </w:rPr>
        <w:t xml:space="preserve"> El embalaje de los alimentos procesados debe ser adecuado a su función, resistir a la acción de los agentes externos derivados de la manipulación y transporte y garantizar la conservación </w:t>
      </w:r>
      <w:r>
        <w:rPr>
          <w:rFonts w:eastAsia="Times New Roman"/>
          <w:lang w:val="es-ES"/>
        </w:rPr>
        <w:t>del producto.</w:t>
      </w:r>
    </w:p>
    <w:p w:rsidR="00000000" w:rsidRDefault="005B6486">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ROTULADO</w:t>
      </w:r>
    </w:p>
    <w:p w:rsidR="00000000" w:rsidRDefault="005B6486">
      <w:pPr>
        <w:rPr>
          <w:rFonts w:eastAsia="Times New Roman"/>
          <w:lang w:val="es-ES"/>
        </w:rPr>
      </w:pPr>
      <w:r>
        <w:rPr>
          <w:rFonts w:eastAsia="Times New Roman"/>
          <w:b/>
          <w:bCs/>
          <w:lang w:val="es-ES"/>
        </w:rPr>
        <w:t>Art. 144.-</w:t>
      </w:r>
      <w:r>
        <w:rPr>
          <w:rFonts w:eastAsia="Times New Roman"/>
          <w:lang w:val="es-ES"/>
        </w:rPr>
        <w:t xml:space="preserve"> El rotulado de los productos alimenticios procesados, se regirá por lo establecido en leyes, reglamentos y normas vigentes.</w:t>
      </w:r>
    </w:p>
    <w:p w:rsidR="00000000" w:rsidRDefault="005B6486">
      <w:pPr>
        <w:rPr>
          <w:rFonts w:eastAsia="Times New Roman"/>
          <w:lang w:val="es-ES"/>
        </w:rPr>
      </w:pPr>
      <w:bookmarkStart w:id="12" w:name="Art._145_Reg._Alm_sal"/>
      <w:bookmarkEnd w:id="12"/>
      <w:r>
        <w:rPr>
          <w:rFonts w:eastAsia="Times New Roman"/>
          <w:b/>
          <w:bCs/>
          <w:lang w:val="es-ES"/>
        </w:rPr>
        <w:t>Art. 145.-</w:t>
      </w:r>
      <w:r>
        <w:rPr>
          <w:rFonts w:eastAsia="Times New Roman"/>
          <w:lang w:val="es-ES"/>
        </w:rPr>
        <w:t xml:space="preserve"> Los envases deberán llevar un rótulo visible, impreso o adherido, con </w:t>
      </w:r>
      <w:r>
        <w:rPr>
          <w:rFonts w:eastAsia="Times New Roman"/>
          <w:lang w:val="es-ES"/>
        </w:rPr>
        <w:t>caracteres legibles e indelebles, redactados en castellano; permitiéndose con propósito de exportación la redacción en otro idioma y llevará la información mínima siguiente:</w:t>
      </w:r>
      <w:r>
        <w:rPr>
          <w:rFonts w:eastAsia="Times New Roman"/>
          <w:lang w:val="es-ES"/>
        </w:rPr>
        <w:br/>
      </w:r>
      <w:r>
        <w:rPr>
          <w:rFonts w:eastAsia="Times New Roman"/>
          <w:lang w:val="es-ES"/>
        </w:rPr>
        <w:br/>
        <w:t>a) Nombre del producto;</w:t>
      </w:r>
      <w:r>
        <w:rPr>
          <w:rFonts w:eastAsia="Times New Roman"/>
          <w:lang w:val="es-ES"/>
        </w:rPr>
        <w:br/>
      </w:r>
      <w:r>
        <w:rPr>
          <w:rFonts w:eastAsia="Times New Roman"/>
          <w:lang w:val="es-ES"/>
        </w:rPr>
        <w:br/>
        <w:t>b) Marca comercial;</w:t>
      </w:r>
      <w:r>
        <w:rPr>
          <w:rFonts w:eastAsia="Times New Roman"/>
          <w:lang w:val="es-ES"/>
        </w:rPr>
        <w:br/>
      </w:r>
      <w:r>
        <w:rPr>
          <w:rFonts w:eastAsia="Times New Roman"/>
          <w:lang w:val="es-ES"/>
        </w:rPr>
        <w:br/>
        <w:t>c) Identificación de lote;</w:t>
      </w:r>
      <w:r>
        <w:rPr>
          <w:rFonts w:eastAsia="Times New Roman"/>
          <w:lang w:val="es-ES"/>
        </w:rPr>
        <w:br/>
      </w:r>
      <w:r>
        <w:rPr>
          <w:rFonts w:eastAsia="Times New Roman"/>
          <w:lang w:val="es-ES"/>
        </w:rPr>
        <w:br/>
        <w:t>d) Razó</w:t>
      </w:r>
      <w:r>
        <w:rPr>
          <w:rFonts w:eastAsia="Times New Roman"/>
          <w:lang w:val="es-ES"/>
        </w:rPr>
        <w:t>n social de la empresa;</w:t>
      </w:r>
      <w:r>
        <w:rPr>
          <w:rFonts w:eastAsia="Times New Roman"/>
          <w:lang w:val="es-ES"/>
        </w:rPr>
        <w:br/>
      </w:r>
      <w:r>
        <w:rPr>
          <w:rFonts w:eastAsia="Times New Roman"/>
          <w:lang w:val="es-ES"/>
        </w:rPr>
        <w:br/>
        <w:t>e) Contenido neto en unidades del Sistema Internacional;</w:t>
      </w:r>
      <w:r>
        <w:rPr>
          <w:rFonts w:eastAsia="Times New Roman"/>
          <w:lang w:val="es-ES"/>
        </w:rPr>
        <w:br/>
      </w:r>
      <w:r>
        <w:rPr>
          <w:rFonts w:eastAsia="Times New Roman"/>
          <w:lang w:val="es-ES"/>
        </w:rPr>
        <w:br/>
        <w:t>f) Indicar si se trata de un alimento artificial;</w:t>
      </w:r>
      <w:r>
        <w:rPr>
          <w:rFonts w:eastAsia="Times New Roman"/>
          <w:lang w:val="es-ES"/>
        </w:rPr>
        <w:br/>
      </w:r>
      <w:r>
        <w:rPr>
          <w:rFonts w:eastAsia="Times New Roman"/>
          <w:lang w:val="es-ES"/>
        </w:rPr>
        <w:br/>
        <w:t>g) Número de Registro Sanitario;</w:t>
      </w:r>
      <w:r>
        <w:rPr>
          <w:rFonts w:eastAsia="Times New Roman"/>
          <w:lang w:val="es-ES"/>
        </w:rPr>
        <w:br/>
      </w:r>
      <w:r>
        <w:rPr>
          <w:rFonts w:eastAsia="Times New Roman"/>
          <w:lang w:val="es-ES"/>
        </w:rPr>
        <w:br/>
        <w:t>h) Fechas de elaboración y de tiempo máximo de consumo;</w:t>
      </w:r>
      <w:r>
        <w:rPr>
          <w:rFonts w:eastAsia="Times New Roman"/>
          <w:lang w:val="es-ES"/>
        </w:rPr>
        <w:br/>
      </w:r>
      <w:r>
        <w:rPr>
          <w:rFonts w:eastAsia="Times New Roman"/>
          <w:lang w:val="es-ES"/>
        </w:rPr>
        <w:br/>
        <w:t>i) Lista de ingredientes;</w:t>
      </w:r>
      <w:r>
        <w:rPr>
          <w:rFonts w:eastAsia="Times New Roman"/>
          <w:lang w:val="es-ES"/>
        </w:rPr>
        <w:br/>
      </w:r>
      <w:r>
        <w:rPr>
          <w:rFonts w:eastAsia="Times New Roman"/>
          <w:lang w:val="es-ES"/>
        </w:rPr>
        <w:br/>
        <w:t>j) F</w:t>
      </w:r>
      <w:r>
        <w:rPr>
          <w:rFonts w:eastAsia="Times New Roman"/>
          <w:lang w:val="es-ES"/>
        </w:rPr>
        <w:t>orma de conservación;</w:t>
      </w:r>
      <w:r>
        <w:rPr>
          <w:rFonts w:eastAsia="Times New Roman"/>
          <w:lang w:val="es-ES"/>
        </w:rPr>
        <w:br/>
      </w:r>
      <w:r>
        <w:rPr>
          <w:rFonts w:eastAsia="Times New Roman"/>
          <w:lang w:val="es-ES"/>
        </w:rPr>
        <w:br/>
        <w:t>k) Precio de venta al público (P.V.P.);</w:t>
      </w:r>
      <w:r>
        <w:rPr>
          <w:rFonts w:eastAsia="Times New Roman"/>
          <w:lang w:val="es-ES"/>
        </w:rPr>
        <w:br/>
      </w:r>
      <w:r>
        <w:rPr>
          <w:rFonts w:eastAsia="Times New Roman"/>
          <w:lang w:val="es-ES"/>
        </w:rPr>
        <w:br/>
        <w:t>l) Ciudad y país de origen; y,</w:t>
      </w:r>
      <w:r>
        <w:rPr>
          <w:rFonts w:eastAsia="Times New Roman"/>
          <w:lang w:val="es-ES"/>
        </w:rPr>
        <w:br/>
      </w:r>
      <w:r>
        <w:rPr>
          <w:rFonts w:eastAsia="Times New Roman"/>
          <w:lang w:val="es-ES"/>
        </w:rPr>
        <w:br/>
        <w:t>m) Otros que la autoridad de salud estime convenientes.</w:t>
      </w:r>
    </w:p>
    <w:p w:rsidR="00000000" w:rsidRDefault="005B6486">
      <w:pPr>
        <w:rPr>
          <w:rFonts w:eastAsia="Times New Roman"/>
          <w:lang w:val="es-ES"/>
        </w:rPr>
      </w:pPr>
      <w:r>
        <w:rPr>
          <w:rFonts w:eastAsia="Times New Roman"/>
          <w:b/>
          <w:bCs/>
          <w:lang w:val="es-ES"/>
        </w:rPr>
        <w:t>Art. 146.-</w:t>
      </w:r>
      <w:r>
        <w:rPr>
          <w:rFonts w:eastAsia="Times New Roman"/>
          <w:lang w:val="es-ES"/>
        </w:rPr>
        <w:t xml:space="preserve"> </w:t>
      </w:r>
      <w:r>
        <w:rPr>
          <w:rFonts w:eastAsia="Times New Roman"/>
          <w:lang w:val="es-ES"/>
        </w:rPr>
        <w:t>Para productos de importación se permitirá la redacción del rotulado en idioma extranjero, junto a su respectiva traducción en idioma castellano, en la forma y caracteres iguales, y sujetándose a las disposiciones del artículo 45.</w:t>
      </w:r>
    </w:p>
    <w:p w:rsidR="00000000" w:rsidRDefault="005B6486">
      <w:pPr>
        <w:rPr>
          <w:rFonts w:eastAsia="Times New Roman"/>
          <w:lang w:val="es-ES"/>
        </w:rPr>
      </w:pPr>
      <w:r>
        <w:rPr>
          <w:rFonts w:eastAsia="Times New Roman"/>
          <w:b/>
          <w:bCs/>
          <w:lang w:val="es-ES"/>
        </w:rPr>
        <w:t>Art. 147.-</w:t>
      </w:r>
      <w:r>
        <w:rPr>
          <w:rFonts w:eastAsia="Times New Roman"/>
          <w:lang w:val="es-ES"/>
        </w:rPr>
        <w:t xml:space="preserve"> El nombre del </w:t>
      </w:r>
      <w:r>
        <w:rPr>
          <w:rFonts w:eastAsia="Times New Roman"/>
          <w:lang w:val="es-ES"/>
        </w:rPr>
        <w:t>producto deberá indicar la verdadera naturaleza del alimento y normalmente deberá ser específico y no genérico.</w:t>
      </w:r>
    </w:p>
    <w:p w:rsidR="00000000" w:rsidRDefault="005B6486">
      <w:pPr>
        <w:rPr>
          <w:rFonts w:eastAsia="Times New Roman"/>
          <w:lang w:val="es-ES"/>
        </w:rPr>
      </w:pPr>
      <w:r>
        <w:rPr>
          <w:rFonts w:eastAsia="Times New Roman"/>
          <w:b/>
          <w:bCs/>
          <w:lang w:val="es-ES"/>
        </w:rPr>
        <w:t>Art. 148.-</w:t>
      </w:r>
      <w:r>
        <w:rPr>
          <w:rFonts w:eastAsia="Times New Roman"/>
          <w:lang w:val="es-ES"/>
        </w:rPr>
        <w:t xml:space="preserve"> En la etiqueta, junto al nombre del alimento o muy cerca del mismo, en forma destacada, aparecerán las palabras o frases adicionales </w:t>
      </w:r>
      <w:r>
        <w:rPr>
          <w:rFonts w:eastAsia="Times New Roman"/>
          <w:lang w:val="es-ES"/>
        </w:rPr>
        <w:t>necesarias para evitar que se induzca a error o engaño al consumidor con respecto a la naturaleza y condición auténticas del alimento, que incluyen, pero no se limitan al tipo de medio de cobertura, forma de presentación o su condición, o el tipo de tratam</w:t>
      </w:r>
      <w:r>
        <w:rPr>
          <w:rFonts w:eastAsia="Times New Roman"/>
          <w:lang w:val="es-ES"/>
        </w:rPr>
        <w:t>iento al que ha sido sometido, por ejemplo, deshidratación, concentración, reconstitución, ahumado.</w:t>
      </w:r>
    </w:p>
    <w:p w:rsidR="00000000" w:rsidRDefault="005B6486">
      <w:pPr>
        <w:rPr>
          <w:rFonts w:eastAsia="Times New Roman"/>
          <w:lang w:val="es-ES"/>
        </w:rPr>
      </w:pPr>
      <w:r>
        <w:rPr>
          <w:rFonts w:eastAsia="Times New Roman"/>
          <w:b/>
          <w:bCs/>
          <w:lang w:val="es-ES"/>
        </w:rPr>
        <w:t>Art. 149.-</w:t>
      </w:r>
      <w:r>
        <w:rPr>
          <w:rFonts w:eastAsia="Times New Roman"/>
          <w:lang w:val="es-ES"/>
        </w:rPr>
        <w:t xml:space="preserve"> No se permitirán representaciones gráficas que induzcan a confusión, error, engaño o exageración.</w:t>
      </w:r>
    </w:p>
    <w:p w:rsidR="00000000" w:rsidRDefault="005B6486">
      <w:pPr>
        <w:rPr>
          <w:rFonts w:eastAsia="Times New Roman"/>
          <w:lang w:val="es-ES"/>
        </w:rPr>
      </w:pPr>
      <w:r>
        <w:rPr>
          <w:rFonts w:eastAsia="Times New Roman"/>
          <w:b/>
          <w:bCs/>
          <w:lang w:val="es-ES"/>
        </w:rPr>
        <w:t>Art. 150.-</w:t>
      </w:r>
      <w:r>
        <w:rPr>
          <w:rFonts w:eastAsia="Times New Roman"/>
          <w:lang w:val="es-ES"/>
        </w:rPr>
        <w:t xml:space="preserve"> No se permitirá que los rótulos llev</w:t>
      </w:r>
      <w:r>
        <w:rPr>
          <w:rFonts w:eastAsia="Times New Roman"/>
          <w:lang w:val="es-ES"/>
        </w:rPr>
        <w:t>en indicaciones que atribuyen al producto acción curativa o preventiva.</w:t>
      </w:r>
    </w:p>
    <w:p w:rsidR="00000000" w:rsidRDefault="005B6486">
      <w:pPr>
        <w:rPr>
          <w:rFonts w:eastAsia="Times New Roman"/>
          <w:lang w:val="es-ES"/>
        </w:rPr>
      </w:pPr>
      <w:r>
        <w:rPr>
          <w:rFonts w:eastAsia="Times New Roman"/>
          <w:b/>
          <w:bCs/>
          <w:lang w:val="es-ES"/>
        </w:rPr>
        <w:t>Art. 151.-</w:t>
      </w:r>
      <w:r>
        <w:rPr>
          <w:rFonts w:eastAsia="Times New Roman"/>
          <w:lang w:val="es-ES"/>
        </w:rPr>
        <w:t xml:space="preserve"> Si cada unidad del producto fuera de un tamaño muy pequeño o que, por la naturaleza del mismo, no se pueda o no se deba poner toda o parte de la información que se exige en </w:t>
      </w:r>
      <w:r>
        <w:rPr>
          <w:rFonts w:eastAsia="Times New Roman"/>
          <w:lang w:val="es-ES"/>
        </w:rPr>
        <w:t>los rótulos, dicha información deberá declararse en el paquete multiunitario que contenga varias unidades del producto.</w:t>
      </w:r>
    </w:p>
    <w:p w:rsidR="00000000" w:rsidRDefault="005B6486">
      <w:pPr>
        <w:rPr>
          <w:rFonts w:eastAsia="Times New Roman"/>
          <w:lang w:val="es-ES"/>
        </w:rPr>
      </w:pPr>
      <w:r>
        <w:rPr>
          <w:rFonts w:eastAsia="Times New Roman"/>
          <w:b/>
          <w:bCs/>
          <w:lang w:val="es-ES"/>
        </w:rPr>
        <w:t>Art. 152.-</w:t>
      </w:r>
      <w:r>
        <w:rPr>
          <w:rFonts w:eastAsia="Times New Roman"/>
          <w:lang w:val="es-ES"/>
        </w:rPr>
        <w:t xml:space="preserve"> </w:t>
      </w:r>
      <w:r>
        <w:rPr>
          <w:rFonts w:eastAsia="Times New Roman"/>
          <w:lang w:val="es-ES"/>
        </w:rPr>
        <w:t>No podrá alterarse el texto y la forma de las etiquetas, ni la presentación que distingue a los alimentos registrados, sin previa autorización de la Dirección General de Salud.</w:t>
      </w:r>
    </w:p>
    <w:p w:rsidR="00000000" w:rsidRDefault="005B6486">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 PROPAGANDA</w:t>
      </w:r>
    </w:p>
    <w:p w:rsidR="00000000" w:rsidRDefault="005B6486">
      <w:pPr>
        <w:rPr>
          <w:rFonts w:eastAsia="Times New Roman"/>
          <w:lang w:val="es-ES"/>
        </w:rPr>
      </w:pPr>
      <w:bookmarkStart w:id="13" w:name="Art._153_Ralimentos_Salud"/>
      <w:bookmarkEnd w:id="13"/>
      <w:r>
        <w:rPr>
          <w:rFonts w:eastAsia="Times New Roman"/>
          <w:b/>
          <w:bCs/>
          <w:lang w:val="es-ES"/>
        </w:rPr>
        <w:t>Art. 153.-</w:t>
      </w:r>
      <w:r>
        <w:rPr>
          <w:rFonts w:eastAsia="Times New Roman"/>
          <w:lang w:val="es-ES"/>
        </w:rPr>
        <w:t xml:space="preserve"> El texto de la propaganda de todo alime</w:t>
      </w:r>
      <w:r>
        <w:rPr>
          <w:rFonts w:eastAsia="Times New Roman"/>
          <w:lang w:val="es-ES"/>
        </w:rPr>
        <w:t>nto a difundirse por cualquier medio, debe ser autorizado por la Dirección General de Salud, ante la cual se presentará por cuadruplicado el proyecto integral.</w:t>
      </w:r>
    </w:p>
    <w:p w:rsidR="00000000" w:rsidRDefault="005B6486">
      <w:pPr>
        <w:rPr>
          <w:rFonts w:eastAsia="Times New Roman"/>
          <w:lang w:val="es-ES"/>
        </w:rPr>
      </w:pPr>
      <w:r>
        <w:rPr>
          <w:rFonts w:eastAsia="Times New Roman"/>
          <w:b/>
          <w:bCs/>
          <w:lang w:val="es-ES"/>
        </w:rPr>
        <w:t>Art. 154.-</w:t>
      </w:r>
      <w:r>
        <w:rPr>
          <w:rFonts w:eastAsia="Times New Roman"/>
          <w:lang w:val="es-ES"/>
        </w:rPr>
        <w:t xml:space="preserve"> La propaganda debe ceñirse a la verdadera naturaleza, composición, calidad, origen o </w:t>
      </w:r>
      <w:r>
        <w:rPr>
          <w:rFonts w:eastAsia="Times New Roman"/>
          <w:lang w:val="es-ES"/>
        </w:rPr>
        <w:t>cantidad del alimento envasado.</w:t>
      </w:r>
    </w:p>
    <w:p w:rsidR="00000000" w:rsidRDefault="005B6486">
      <w:pPr>
        <w:rPr>
          <w:rFonts w:eastAsia="Times New Roman"/>
          <w:lang w:val="es-ES"/>
        </w:rPr>
      </w:pPr>
      <w:r>
        <w:rPr>
          <w:rFonts w:eastAsia="Times New Roman"/>
          <w:b/>
          <w:bCs/>
          <w:lang w:val="es-ES"/>
        </w:rPr>
        <w:t>Art. 155.-</w:t>
      </w:r>
      <w:r>
        <w:rPr>
          <w:rFonts w:eastAsia="Times New Roman"/>
          <w:lang w:val="es-ES"/>
        </w:rPr>
        <w:t xml:space="preserve"> No se utilizará como medio de propaganda designaciones de países, regiones o denominaciones comerciales acreditadas para distinguir productos similares de otro origen o naturaleza. No se permitirá incluir dentro d</w:t>
      </w:r>
      <w:r>
        <w:rPr>
          <w:rFonts w:eastAsia="Times New Roman"/>
          <w:lang w:val="es-ES"/>
        </w:rPr>
        <w:t>el mismo ningún objeto con fines de promoción o propaganda.</w:t>
      </w:r>
    </w:p>
    <w:p w:rsidR="00000000" w:rsidRDefault="005B6486">
      <w:pPr>
        <w:rPr>
          <w:rFonts w:eastAsia="Times New Roman"/>
          <w:lang w:val="es-ES"/>
        </w:rPr>
      </w:pPr>
      <w:r>
        <w:rPr>
          <w:rFonts w:eastAsia="Times New Roman"/>
          <w:b/>
          <w:bCs/>
          <w:lang w:val="es-ES"/>
        </w:rPr>
        <w:t>Art. 156.-</w:t>
      </w:r>
      <w:r>
        <w:rPr>
          <w:rFonts w:eastAsia="Times New Roman"/>
          <w:lang w:val="es-ES"/>
        </w:rPr>
        <w:t xml:space="preserve"> La propaganda de productos alimenticios no debe hacer referencia a propiedades medicinales.</w:t>
      </w:r>
    </w:p>
    <w:p w:rsidR="00000000" w:rsidRDefault="005B6486">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LOS ADITIVOS ALIMENTARIOS</w:t>
      </w:r>
    </w:p>
    <w:p w:rsidR="00000000" w:rsidRDefault="005B6486">
      <w:pPr>
        <w:rPr>
          <w:rFonts w:eastAsia="Times New Roman"/>
          <w:lang w:val="es-ES"/>
        </w:rPr>
      </w:pPr>
      <w:r>
        <w:rPr>
          <w:rFonts w:eastAsia="Times New Roman"/>
          <w:b/>
          <w:bCs/>
          <w:lang w:val="es-ES"/>
        </w:rPr>
        <w:t>Art. 157.-</w:t>
      </w:r>
      <w:r>
        <w:rPr>
          <w:rFonts w:eastAsia="Times New Roman"/>
          <w:lang w:val="es-ES"/>
        </w:rPr>
        <w:t xml:space="preserve"> Se permitirá el uso de aditivos cuando:</w:t>
      </w:r>
      <w:r>
        <w:rPr>
          <w:rFonts w:eastAsia="Times New Roman"/>
          <w:lang w:val="es-ES"/>
        </w:rPr>
        <w:br/>
      </w:r>
      <w:r>
        <w:rPr>
          <w:rFonts w:eastAsia="Times New Roman"/>
          <w:lang w:val="es-ES"/>
        </w:rPr>
        <w:br/>
        <w:t>a) Sean inocuos para la salud humana; y,</w:t>
      </w:r>
      <w:r>
        <w:rPr>
          <w:rFonts w:eastAsia="Times New Roman"/>
          <w:lang w:val="es-ES"/>
        </w:rPr>
        <w:br/>
        <w:t>b) Cuando estén debidamente autorizados por la Dirección General de Salud.</w:t>
      </w:r>
    </w:p>
    <w:p w:rsidR="00000000" w:rsidRDefault="005B6486">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TRANSPORTE, DISTRIBUCIÓN Y COMERCIALIZACIÓN</w:t>
      </w:r>
    </w:p>
    <w:p w:rsidR="00000000" w:rsidRDefault="005B648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TRANSPORTE</w:t>
      </w:r>
    </w:p>
    <w:p w:rsidR="00000000" w:rsidRDefault="005B6486">
      <w:pPr>
        <w:rPr>
          <w:rFonts w:eastAsia="Times New Roman"/>
          <w:lang w:val="es-ES"/>
        </w:rPr>
      </w:pPr>
      <w:r>
        <w:rPr>
          <w:rFonts w:eastAsia="Times New Roman"/>
          <w:b/>
          <w:bCs/>
          <w:lang w:val="es-ES"/>
        </w:rPr>
        <w:t>Art. 158.-</w:t>
      </w:r>
      <w:r>
        <w:rPr>
          <w:rFonts w:eastAsia="Times New Roman"/>
          <w:lang w:val="es-ES"/>
        </w:rPr>
        <w:t xml:space="preserve"> Los alimentos y materias primas serán transpor</w:t>
      </w:r>
      <w:r>
        <w:rPr>
          <w:rFonts w:eastAsia="Times New Roman"/>
          <w:lang w:val="es-ES"/>
        </w:rPr>
        <w:t>tadas en condiciones higiénico-sanitarias y de temperatura que garanticen la conservación de la calidad del producto.</w:t>
      </w:r>
    </w:p>
    <w:p w:rsidR="00000000" w:rsidRDefault="005B6486">
      <w:pPr>
        <w:rPr>
          <w:rFonts w:eastAsia="Times New Roman"/>
          <w:lang w:val="es-ES"/>
        </w:rPr>
      </w:pPr>
      <w:r>
        <w:rPr>
          <w:rFonts w:eastAsia="Times New Roman"/>
          <w:b/>
          <w:bCs/>
          <w:lang w:val="es-ES"/>
        </w:rPr>
        <w:t>Art. 159.-</w:t>
      </w:r>
      <w:r>
        <w:rPr>
          <w:rFonts w:eastAsia="Times New Roman"/>
          <w:lang w:val="es-ES"/>
        </w:rPr>
        <w:t xml:space="preserve"> Los vehículos destinados al transporte de alimentos y materias primas serán adecuados a la naturaleza del alimento y construido</w:t>
      </w:r>
      <w:r>
        <w:rPr>
          <w:rFonts w:eastAsia="Times New Roman"/>
          <w:lang w:val="es-ES"/>
        </w:rPr>
        <w:t>s con materiales apropiados y de tal forma que protejan al producto de toda contaminación.</w:t>
      </w:r>
    </w:p>
    <w:p w:rsidR="00000000" w:rsidRDefault="005B6486">
      <w:pPr>
        <w:rPr>
          <w:rFonts w:eastAsia="Times New Roman"/>
          <w:lang w:val="es-ES"/>
        </w:rPr>
      </w:pPr>
      <w:r>
        <w:rPr>
          <w:rFonts w:eastAsia="Times New Roman"/>
          <w:b/>
          <w:bCs/>
          <w:lang w:val="es-ES"/>
        </w:rPr>
        <w:t>Art. 160.-</w:t>
      </w:r>
      <w:r>
        <w:rPr>
          <w:rFonts w:eastAsia="Times New Roman"/>
          <w:lang w:val="es-ES"/>
        </w:rPr>
        <w:t xml:space="preserve"> El área del vehículo que almacena el alimento, deberá cumplir con los siguientes requisitos:</w:t>
      </w:r>
      <w:r>
        <w:rPr>
          <w:rFonts w:eastAsia="Times New Roman"/>
          <w:lang w:val="es-ES"/>
        </w:rPr>
        <w:br/>
      </w:r>
      <w:r>
        <w:rPr>
          <w:rFonts w:eastAsia="Times New Roman"/>
          <w:lang w:val="es-ES"/>
        </w:rPr>
        <w:br/>
        <w:t>a) Estar construida de materia fácilmente lavable, inoxidabl</w:t>
      </w:r>
      <w:r>
        <w:rPr>
          <w:rFonts w:eastAsia="Times New Roman"/>
          <w:lang w:val="es-ES"/>
        </w:rPr>
        <w:t>e;</w:t>
      </w:r>
      <w:r>
        <w:rPr>
          <w:rFonts w:eastAsia="Times New Roman"/>
          <w:lang w:val="es-ES"/>
        </w:rPr>
        <w:br/>
      </w:r>
      <w:r>
        <w:rPr>
          <w:rFonts w:eastAsia="Times New Roman"/>
          <w:lang w:val="es-ES"/>
        </w:rPr>
        <w:br/>
        <w:t>b) Que pueda mantenerse convenientemente cerrado para evitar contaminaciones;</w:t>
      </w:r>
      <w:r>
        <w:rPr>
          <w:rFonts w:eastAsia="Times New Roman"/>
          <w:lang w:val="es-ES"/>
        </w:rPr>
        <w:br/>
      </w:r>
      <w:r>
        <w:rPr>
          <w:rFonts w:eastAsia="Times New Roman"/>
          <w:lang w:val="es-ES"/>
        </w:rPr>
        <w:br/>
        <w:t>c) Su construcción permitirá una adecuada ventilación e iluminación;</w:t>
      </w:r>
      <w:r>
        <w:rPr>
          <w:rFonts w:eastAsia="Times New Roman"/>
          <w:lang w:val="es-ES"/>
        </w:rPr>
        <w:br/>
      </w:r>
      <w:r>
        <w:rPr>
          <w:rFonts w:eastAsia="Times New Roman"/>
          <w:lang w:val="es-ES"/>
        </w:rPr>
        <w:br/>
        <w:t>d) Se mantendrá en condiciones higiénico-sanitarias óptimas;</w:t>
      </w:r>
      <w:r>
        <w:rPr>
          <w:rFonts w:eastAsia="Times New Roman"/>
          <w:lang w:val="es-ES"/>
        </w:rPr>
        <w:br/>
      </w:r>
      <w:r>
        <w:rPr>
          <w:rFonts w:eastAsia="Times New Roman"/>
          <w:lang w:val="es-ES"/>
        </w:rPr>
        <w:br/>
        <w:t>e) La parte externa del vehículo deberá l</w:t>
      </w:r>
      <w:r>
        <w:rPr>
          <w:rFonts w:eastAsia="Times New Roman"/>
          <w:lang w:val="es-ES"/>
        </w:rPr>
        <w:t>levar impreso el nombre de la razón social de la empresa y/o la frase "Transporte de Alimentos";</w:t>
      </w:r>
      <w:r>
        <w:rPr>
          <w:rFonts w:eastAsia="Times New Roman"/>
          <w:lang w:val="es-ES"/>
        </w:rPr>
        <w:br/>
      </w:r>
      <w:r>
        <w:rPr>
          <w:rFonts w:eastAsia="Times New Roman"/>
          <w:lang w:val="es-ES"/>
        </w:rPr>
        <w:br/>
        <w:t>f) (Derogado por la Disposición General Primera del D.E. 1583, R.O. 349, 18-V-2001).</w:t>
      </w:r>
    </w:p>
    <w:p w:rsidR="00000000" w:rsidRDefault="005B6486">
      <w:pPr>
        <w:rPr>
          <w:rFonts w:eastAsia="Times New Roman"/>
          <w:lang w:val="es-ES"/>
        </w:rPr>
      </w:pPr>
      <w:r>
        <w:rPr>
          <w:rFonts w:eastAsia="Times New Roman"/>
          <w:b/>
          <w:bCs/>
          <w:lang w:val="es-ES"/>
        </w:rPr>
        <w:t>Art. 161.-</w:t>
      </w:r>
      <w:r>
        <w:rPr>
          <w:rFonts w:eastAsia="Times New Roman"/>
          <w:lang w:val="es-ES"/>
        </w:rPr>
        <w:t xml:space="preserve"> Los vehículos destinados al transporte de alimentos y materias</w:t>
      </w:r>
      <w:r>
        <w:rPr>
          <w:rFonts w:eastAsia="Times New Roman"/>
          <w:lang w:val="es-ES"/>
        </w:rPr>
        <w:t xml:space="preserve"> primas que requieren conservarse a baja temperatura, poseerán los equipos que garanticen el buen estado de los mismos hasta su destino final.</w:t>
      </w:r>
    </w:p>
    <w:p w:rsidR="00000000" w:rsidRDefault="005B6486">
      <w:pPr>
        <w:rPr>
          <w:rFonts w:eastAsia="Times New Roman"/>
          <w:lang w:val="es-ES"/>
        </w:rPr>
      </w:pPr>
      <w:r>
        <w:rPr>
          <w:rFonts w:eastAsia="Times New Roman"/>
          <w:b/>
          <w:bCs/>
          <w:lang w:val="es-ES"/>
        </w:rPr>
        <w:t>Art. 162.-</w:t>
      </w:r>
      <w:r>
        <w:rPr>
          <w:rFonts w:eastAsia="Times New Roman"/>
          <w:lang w:val="es-ES"/>
        </w:rPr>
        <w:t xml:space="preserve"> Los vehículos destinados al transporte de alimentos y materias primas, no deberán utilizarse para otro</w:t>
      </w:r>
      <w:r>
        <w:rPr>
          <w:rFonts w:eastAsia="Times New Roman"/>
          <w:lang w:val="es-ES"/>
        </w:rPr>
        <w:t>s fines que los asignados. Se prohíbe transportar alimentos junto con productos considerados tóxicos, peligrosos o que por sus características puedan significar un riesgo de contaminación o alteración de los productos alimenticios.</w:t>
      </w:r>
    </w:p>
    <w:p w:rsidR="00000000" w:rsidRDefault="005B6486">
      <w:pPr>
        <w:rPr>
          <w:rFonts w:eastAsia="Times New Roman"/>
          <w:lang w:val="es-ES"/>
        </w:rPr>
      </w:pPr>
      <w:r>
        <w:rPr>
          <w:rFonts w:eastAsia="Times New Roman"/>
          <w:b/>
          <w:bCs/>
          <w:lang w:val="es-ES"/>
        </w:rPr>
        <w:t>Art. 163.-</w:t>
      </w:r>
      <w:r>
        <w:rPr>
          <w:rFonts w:eastAsia="Times New Roman"/>
          <w:lang w:val="es-ES"/>
        </w:rPr>
        <w:t xml:space="preserve"> Se prohíbe el</w:t>
      </w:r>
      <w:r>
        <w:rPr>
          <w:rFonts w:eastAsia="Times New Roman"/>
          <w:lang w:val="es-ES"/>
        </w:rPr>
        <w:t xml:space="preserve"> transporte de personas y animales en el compartimiento destinado a los alimentos.</w:t>
      </w:r>
    </w:p>
    <w:p w:rsidR="00000000" w:rsidRDefault="005B6486">
      <w:pPr>
        <w:rPr>
          <w:rFonts w:eastAsia="Times New Roman"/>
          <w:lang w:val="es-ES"/>
        </w:rPr>
      </w:pPr>
      <w:r>
        <w:rPr>
          <w:rFonts w:eastAsia="Times New Roman"/>
          <w:b/>
          <w:bCs/>
          <w:lang w:val="es-ES"/>
        </w:rPr>
        <w:t>Art. 164.-</w:t>
      </w:r>
      <w:r>
        <w:rPr>
          <w:rFonts w:eastAsia="Times New Roman"/>
          <w:lang w:val="es-ES"/>
        </w:rPr>
        <w:t xml:space="preserve"> Los productos alimenticios y materias primas no podrán estar en contacto directo con el piso del vehículo para lo cual se dispondrá de recipientes, embalajes, gan</w:t>
      </w:r>
      <w:r>
        <w:rPr>
          <w:rFonts w:eastAsia="Times New Roman"/>
          <w:lang w:val="es-ES"/>
        </w:rPr>
        <w:t>chos u otros que eviten los riesgos de contaminación o deterioro.</w:t>
      </w:r>
    </w:p>
    <w:p w:rsidR="00000000" w:rsidRDefault="005B6486">
      <w:pPr>
        <w:rPr>
          <w:rFonts w:eastAsia="Times New Roman"/>
          <w:lang w:val="es-ES"/>
        </w:rPr>
      </w:pPr>
      <w:r>
        <w:rPr>
          <w:rFonts w:eastAsia="Times New Roman"/>
          <w:b/>
          <w:bCs/>
          <w:lang w:val="es-ES"/>
        </w:rPr>
        <w:t>Art. 165.-</w:t>
      </w:r>
      <w:r>
        <w:rPr>
          <w:rFonts w:eastAsia="Times New Roman"/>
          <w:lang w:val="es-ES"/>
        </w:rPr>
        <w:t xml:space="preserve"> Los propietarios de vehículos que transportan alimentos o materias primas deben obtener un permiso previo de la autoridad de salud.</w:t>
      </w:r>
    </w:p>
    <w:p w:rsidR="00000000" w:rsidRDefault="005B6486">
      <w:pPr>
        <w:rPr>
          <w:rFonts w:eastAsia="Times New Roman"/>
          <w:lang w:val="es-ES"/>
        </w:rPr>
      </w:pPr>
      <w:r>
        <w:rPr>
          <w:rFonts w:eastAsia="Times New Roman"/>
          <w:b/>
          <w:bCs/>
          <w:lang w:val="es-ES"/>
        </w:rPr>
        <w:t>Art. 166.-</w:t>
      </w:r>
      <w:r>
        <w:rPr>
          <w:rFonts w:eastAsia="Times New Roman"/>
          <w:lang w:val="es-ES"/>
        </w:rPr>
        <w:t xml:space="preserve"> El transporte de carne o sus derivad</w:t>
      </w:r>
      <w:r>
        <w:rPr>
          <w:rFonts w:eastAsia="Times New Roman"/>
          <w:lang w:val="es-ES"/>
        </w:rPr>
        <w:t>os, entre dos o más poblaciones requerirá permiso previo de la autoridad de salud.</w:t>
      </w:r>
    </w:p>
    <w:p w:rsidR="00000000" w:rsidRDefault="005B6486">
      <w:pPr>
        <w:rPr>
          <w:rFonts w:eastAsia="Times New Roman"/>
          <w:lang w:val="es-ES"/>
        </w:rPr>
      </w:pPr>
      <w:r>
        <w:rPr>
          <w:rFonts w:eastAsia="Times New Roman"/>
          <w:b/>
          <w:bCs/>
          <w:lang w:val="es-ES"/>
        </w:rPr>
        <w:t>Art. 167.-</w:t>
      </w:r>
      <w:r>
        <w:rPr>
          <w:rFonts w:eastAsia="Times New Roman"/>
          <w:lang w:val="es-ES"/>
        </w:rPr>
        <w:t xml:space="preserve"> El personal que trabaja en contacto directo con el transporte de alimentos deberá contar con el respectivo certificado de salud.</w:t>
      </w:r>
    </w:p>
    <w:p w:rsidR="00000000" w:rsidRDefault="005B648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COMERCIALIZACI</w:t>
      </w:r>
      <w:r>
        <w:rPr>
          <w:rFonts w:eastAsia="Times New Roman"/>
          <w:b/>
          <w:bCs/>
          <w:sz w:val="36"/>
          <w:szCs w:val="36"/>
          <w:lang w:val="es-ES"/>
        </w:rPr>
        <w:t>ÓN</w:t>
      </w:r>
    </w:p>
    <w:p w:rsidR="00000000" w:rsidRDefault="005B6486">
      <w:pPr>
        <w:rPr>
          <w:rFonts w:eastAsia="Times New Roman"/>
          <w:lang w:val="es-ES"/>
        </w:rPr>
      </w:pPr>
      <w:r>
        <w:rPr>
          <w:rFonts w:eastAsia="Times New Roman"/>
          <w:b/>
          <w:bCs/>
          <w:lang w:val="es-ES"/>
        </w:rPr>
        <w:t>Art. 168.-</w:t>
      </w:r>
      <w:r>
        <w:rPr>
          <w:rFonts w:eastAsia="Times New Roman"/>
          <w:lang w:val="es-ES"/>
        </w:rPr>
        <w:t xml:space="preserve"> (Derogado por la Disposición General Primera del D.E. 1583, R.O. 349, 18-V-2001).</w:t>
      </w:r>
    </w:p>
    <w:p w:rsidR="00000000" w:rsidRDefault="005B6486">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LA IMPORTACIÓN Y EXPORTACIÓN DE ALIMENTOS</w:t>
      </w:r>
    </w:p>
    <w:p w:rsidR="00000000" w:rsidRDefault="005B648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IMPORTACIONES</w:t>
      </w:r>
    </w:p>
    <w:p w:rsidR="00000000" w:rsidRDefault="005B6486">
      <w:pPr>
        <w:rPr>
          <w:rFonts w:eastAsia="Times New Roman"/>
          <w:lang w:val="es-ES"/>
        </w:rPr>
      </w:pPr>
      <w:r>
        <w:rPr>
          <w:rFonts w:eastAsia="Times New Roman"/>
          <w:b/>
          <w:bCs/>
          <w:lang w:val="es-ES"/>
        </w:rPr>
        <w:t>Art. 169.-</w:t>
      </w:r>
      <w:r>
        <w:rPr>
          <w:rFonts w:eastAsia="Times New Roman"/>
          <w:lang w:val="es-ES"/>
        </w:rPr>
        <w:t xml:space="preserve"> (Derogado por la Disposición General Primera del D.E. 1583,</w:t>
      </w:r>
      <w:r>
        <w:rPr>
          <w:rFonts w:eastAsia="Times New Roman"/>
          <w:lang w:val="es-ES"/>
        </w:rPr>
        <w:t xml:space="preserve"> R.O. 349, 18-V-2001).</w:t>
      </w:r>
    </w:p>
    <w:p w:rsidR="00000000" w:rsidRDefault="005B6486">
      <w:pPr>
        <w:rPr>
          <w:rFonts w:eastAsia="Times New Roman"/>
          <w:lang w:val="es-ES"/>
        </w:rPr>
      </w:pPr>
      <w:bookmarkStart w:id="14" w:name="Art._170_R._Alimentos_Salud"/>
      <w:bookmarkEnd w:id="14"/>
      <w:r>
        <w:rPr>
          <w:rFonts w:eastAsia="Times New Roman"/>
          <w:b/>
          <w:bCs/>
          <w:lang w:val="es-ES"/>
        </w:rPr>
        <w:t>Art. 170.-</w:t>
      </w:r>
      <w:r>
        <w:rPr>
          <w:rFonts w:eastAsia="Times New Roman"/>
          <w:lang w:val="es-ES"/>
        </w:rPr>
        <w:t xml:space="preserve"> (Reformado por el Art. 5 del D.E. 3329, R.O. 853, 2-I-96).- Los permisos de importación de alimentos procesados, aditivos y bebidas llevarán la firma de un profesional Químico-Farmacéutico de Alimentos o Ingeniero en Alime</w:t>
      </w:r>
      <w:r>
        <w:rPr>
          <w:rFonts w:eastAsia="Times New Roman"/>
          <w:lang w:val="es-ES"/>
        </w:rPr>
        <w:t>ntos, registrado en el Ministerio de Salud Pública y en el respectivo Colegio y serán autorizados por el Ministerio de Salud Pública a través de los organismos técnicos correspondientes.</w:t>
      </w:r>
    </w:p>
    <w:p w:rsidR="00000000" w:rsidRDefault="005B6486">
      <w:pPr>
        <w:rPr>
          <w:rFonts w:eastAsia="Times New Roman"/>
          <w:lang w:val="es-ES"/>
        </w:rPr>
      </w:pPr>
      <w:r>
        <w:rPr>
          <w:rFonts w:eastAsia="Times New Roman"/>
          <w:b/>
          <w:bCs/>
          <w:lang w:val="es-ES"/>
        </w:rPr>
        <w:t>Art. 171.-</w:t>
      </w:r>
      <w:r>
        <w:rPr>
          <w:rFonts w:eastAsia="Times New Roman"/>
          <w:lang w:val="es-ES"/>
        </w:rPr>
        <w:t xml:space="preserve"> Cada lote de alimentos procesados y aditivos para alimento</w:t>
      </w:r>
      <w:r>
        <w:rPr>
          <w:rFonts w:eastAsia="Times New Roman"/>
          <w:lang w:val="es-ES"/>
        </w:rPr>
        <w:t>s a importarse, debe adjuntar el certificado de análisis de calidad en el cual constará que el producto es apto para el consumo humano y será expedido por la autoridad competente del país de origen, debidamente legalizado.</w:t>
      </w:r>
    </w:p>
    <w:p w:rsidR="00000000" w:rsidRDefault="005B6486">
      <w:pPr>
        <w:rPr>
          <w:rFonts w:eastAsia="Times New Roman"/>
          <w:lang w:val="es-ES"/>
        </w:rPr>
      </w:pPr>
      <w:r>
        <w:rPr>
          <w:rFonts w:eastAsia="Times New Roman"/>
          <w:b/>
          <w:bCs/>
          <w:lang w:val="es-ES"/>
        </w:rPr>
        <w:t>Art. 172.-</w:t>
      </w:r>
      <w:r>
        <w:rPr>
          <w:rFonts w:eastAsia="Times New Roman"/>
          <w:lang w:val="es-ES"/>
        </w:rPr>
        <w:t xml:space="preserve"> Cada lote importado de</w:t>
      </w:r>
      <w:r>
        <w:rPr>
          <w:rFonts w:eastAsia="Times New Roman"/>
          <w:lang w:val="es-ES"/>
        </w:rPr>
        <w:t xml:space="preserve"> materia prima, alimentos procesados y aditivos para alimentos, estará sujeto al control de calidad de parte de la autoridad de salud correspondiente, previo a su comercialización.</w:t>
      </w:r>
    </w:p>
    <w:p w:rsidR="00000000" w:rsidRDefault="005B648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EXPORTACIONES</w:t>
      </w:r>
    </w:p>
    <w:p w:rsidR="00000000" w:rsidRDefault="005B6486">
      <w:pPr>
        <w:rPr>
          <w:rFonts w:eastAsia="Times New Roman"/>
          <w:lang w:val="es-ES"/>
        </w:rPr>
      </w:pPr>
      <w:r>
        <w:rPr>
          <w:rFonts w:eastAsia="Times New Roman"/>
          <w:b/>
          <w:bCs/>
          <w:lang w:val="es-ES"/>
        </w:rPr>
        <w:t>Art. 173.-</w:t>
      </w:r>
      <w:r>
        <w:rPr>
          <w:rFonts w:eastAsia="Times New Roman"/>
          <w:lang w:val="es-ES"/>
        </w:rPr>
        <w:t xml:space="preserve"> </w:t>
      </w:r>
      <w:r>
        <w:rPr>
          <w:rFonts w:eastAsia="Times New Roman"/>
          <w:lang w:val="es-ES"/>
        </w:rPr>
        <w:t>Todo producto destinado a la exportación deberá contar con el certificado de Registro Sanitario.</w:t>
      </w:r>
    </w:p>
    <w:p w:rsidR="00000000" w:rsidRDefault="005B6486">
      <w:pPr>
        <w:rPr>
          <w:rFonts w:eastAsia="Times New Roman"/>
          <w:lang w:val="es-ES"/>
        </w:rPr>
      </w:pPr>
      <w:r>
        <w:rPr>
          <w:rFonts w:eastAsia="Times New Roman"/>
          <w:b/>
          <w:bCs/>
          <w:lang w:val="es-ES"/>
        </w:rPr>
        <w:t>Art. 174.-</w:t>
      </w:r>
      <w:r>
        <w:rPr>
          <w:rFonts w:eastAsia="Times New Roman"/>
          <w:lang w:val="es-ES"/>
        </w:rPr>
        <w:t xml:space="preserve"> El Ministerio de Salud otorgará el certificado de libre venta al producto a exportarse, previo los análisis correspondientes.</w:t>
      </w:r>
    </w:p>
    <w:p w:rsidR="00000000" w:rsidRDefault="005B6486">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DEL RÉGIM</w:t>
      </w:r>
      <w:r>
        <w:rPr>
          <w:rFonts w:eastAsia="Times New Roman"/>
          <w:b/>
          <w:bCs/>
          <w:sz w:val="36"/>
          <w:szCs w:val="36"/>
          <w:lang w:val="es-ES"/>
        </w:rPr>
        <w:t>EN DE CONTROL</w:t>
      </w:r>
    </w:p>
    <w:p w:rsidR="00000000" w:rsidRDefault="005B6486">
      <w:pPr>
        <w:jc w:val="center"/>
        <w:rPr>
          <w:rFonts w:eastAsia="Times New Roman"/>
          <w:sz w:val="36"/>
          <w:szCs w:val="36"/>
          <w:lang w:val="es-ES"/>
        </w:rPr>
      </w:pPr>
      <w:r>
        <w:rPr>
          <w:rFonts w:eastAsia="Times New Roman"/>
          <w:b/>
          <w:bCs/>
          <w:sz w:val="36"/>
          <w:szCs w:val="36"/>
          <w:lang w:val="es-ES"/>
        </w:rPr>
        <w:br/>
        <w:t>Capítulo Único</w:t>
      </w:r>
    </w:p>
    <w:p w:rsidR="00000000" w:rsidRDefault="005B6486">
      <w:pPr>
        <w:rPr>
          <w:rFonts w:eastAsia="Times New Roman"/>
          <w:lang w:val="es-ES"/>
        </w:rPr>
      </w:pPr>
      <w:r>
        <w:rPr>
          <w:rFonts w:eastAsia="Times New Roman"/>
          <w:b/>
          <w:bCs/>
          <w:lang w:val="es-ES"/>
        </w:rPr>
        <w:t>Art. 175.-</w:t>
      </w:r>
      <w:r>
        <w:rPr>
          <w:rFonts w:eastAsia="Times New Roman"/>
          <w:lang w:val="es-ES"/>
        </w:rPr>
        <w:t xml:space="preserve"> El control de los alimentos corresponde directamente a la autoridad de salud, que lo ejercerá por sí o en coordinación con las autoridades establecidas por leyes especiales.</w:t>
      </w:r>
    </w:p>
    <w:p w:rsidR="00000000" w:rsidRDefault="005B6486">
      <w:pPr>
        <w:rPr>
          <w:rFonts w:eastAsia="Times New Roman"/>
          <w:lang w:val="es-ES"/>
        </w:rPr>
      </w:pPr>
      <w:r>
        <w:rPr>
          <w:rFonts w:eastAsia="Times New Roman"/>
          <w:b/>
          <w:bCs/>
          <w:lang w:val="es-ES"/>
        </w:rPr>
        <w:t>Art. 176.-</w:t>
      </w:r>
      <w:r>
        <w:rPr>
          <w:rFonts w:eastAsia="Times New Roman"/>
          <w:lang w:val="es-ES"/>
        </w:rPr>
        <w:t xml:space="preserve"> Las plantas industriales proce</w:t>
      </w:r>
      <w:r>
        <w:rPr>
          <w:rFonts w:eastAsia="Times New Roman"/>
          <w:lang w:val="es-ES"/>
        </w:rPr>
        <w:t>sadoras de alimentos estarán sujetas exclusivamente al control de la autoridad de salud.</w:t>
      </w:r>
    </w:p>
    <w:p w:rsidR="00000000" w:rsidRDefault="005B6486">
      <w:pPr>
        <w:rPr>
          <w:rFonts w:eastAsia="Times New Roman"/>
          <w:lang w:val="es-ES"/>
        </w:rPr>
      </w:pPr>
      <w:r>
        <w:rPr>
          <w:rFonts w:eastAsia="Times New Roman"/>
          <w:b/>
          <w:bCs/>
          <w:lang w:val="es-ES"/>
        </w:rPr>
        <w:t>Art. 177.-</w:t>
      </w:r>
      <w:r>
        <w:rPr>
          <w:rFonts w:eastAsia="Times New Roman"/>
          <w:lang w:val="es-ES"/>
        </w:rPr>
        <w:t xml:space="preserve"> Los alimentos procesados y aditivos y sus certificados de Registro Sanitario, las plantas industriales procesadoras de alimentos, publicidad y otros, estará</w:t>
      </w:r>
      <w:r>
        <w:rPr>
          <w:rFonts w:eastAsia="Times New Roman"/>
          <w:lang w:val="es-ES"/>
        </w:rPr>
        <w:t>n sujetos exclusivamente al control de la autoridad de salud.</w:t>
      </w:r>
    </w:p>
    <w:p w:rsidR="00000000" w:rsidRDefault="005B6486">
      <w:pPr>
        <w:rPr>
          <w:rFonts w:eastAsia="Times New Roman"/>
          <w:lang w:val="es-ES"/>
        </w:rPr>
      </w:pPr>
      <w:r>
        <w:rPr>
          <w:rFonts w:eastAsia="Times New Roman"/>
          <w:b/>
          <w:bCs/>
          <w:lang w:val="es-ES"/>
        </w:rPr>
        <w:t xml:space="preserve">Art. 178.- </w:t>
      </w:r>
      <w:r>
        <w:rPr>
          <w:rFonts w:eastAsia="Times New Roman"/>
          <w:lang w:val="es-ES"/>
        </w:rPr>
        <w:t>(Sustituido por la Disposición General Primera del D.E. 1583, R.O. 349, 18-V-2001).- Los laboratorios del Instituto Nacional de Higiene INHLIP, los laboratorios públicos y privados acreditados realizarán análisis de control de calidad de los alimentos proc</w:t>
      </w:r>
      <w:r>
        <w:rPr>
          <w:rFonts w:eastAsia="Times New Roman"/>
          <w:lang w:val="es-ES"/>
        </w:rPr>
        <w:t>esados y aditivos alimentarios sujetos al Registro Sanitario, en forma periódica, para lo cual se tomará muestras en las aduanas, plantas industriales procesadoras de alimentos, lugares de almacenamiento, lugares de expendio y transporte.</w:t>
      </w:r>
    </w:p>
    <w:p w:rsidR="00000000" w:rsidRDefault="005B6486">
      <w:pPr>
        <w:rPr>
          <w:rFonts w:eastAsia="Times New Roman"/>
          <w:lang w:val="es-ES"/>
        </w:rPr>
      </w:pPr>
      <w:r>
        <w:rPr>
          <w:rFonts w:eastAsia="Times New Roman"/>
          <w:b/>
          <w:bCs/>
          <w:lang w:val="es-ES"/>
        </w:rPr>
        <w:t>Art. 179.-</w:t>
      </w:r>
      <w:r>
        <w:rPr>
          <w:rFonts w:eastAsia="Times New Roman"/>
          <w:lang w:val="es-ES"/>
        </w:rPr>
        <w:t xml:space="preserve"> Los al</w:t>
      </w:r>
      <w:r>
        <w:rPr>
          <w:rFonts w:eastAsia="Times New Roman"/>
          <w:lang w:val="es-ES"/>
        </w:rPr>
        <w:t>imentos procesados y aditivos alimentarios deberán conservar las características y demás requisitos aceptados en el trámite de Registro Sanitario y en el presente Reglamento.</w:t>
      </w:r>
    </w:p>
    <w:p w:rsidR="00000000" w:rsidRDefault="005B6486">
      <w:pPr>
        <w:rPr>
          <w:rFonts w:eastAsia="Times New Roman"/>
          <w:lang w:val="es-ES"/>
        </w:rPr>
      </w:pPr>
      <w:r>
        <w:rPr>
          <w:rFonts w:eastAsia="Times New Roman"/>
          <w:b/>
          <w:bCs/>
          <w:lang w:val="es-ES"/>
        </w:rPr>
        <w:t>Art. 180.-</w:t>
      </w:r>
      <w:r>
        <w:rPr>
          <w:rFonts w:eastAsia="Times New Roman"/>
          <w:lang w:val="es-ES"/>
        </w:rPr>
        <w:t xml:space="preserve"> Las plantas industriales procesadoras de alimentos, los lugares de alm</w:t>
      </w:r>
      <w:r>
        <w:rPr>
          <w:rFonts w:eastAsia="Times New Roman"/>
          <w:lang w:val="es-ES"/>
        </w:rPr>
        <w:t>acenamiento, de expendio y transporte de alimentos procesados, deberán mantener las características y requisitos determinados para el trámite de permiso de funcionamiento y permiso de transporte, respectivamente.</w:t>
      </w:r>
    </w:p>
    <w:p w:rsidR="00000000" w:rsidRDefault="005B6486">
      <w:pPr>
        <w:rPr>
          <w:rFonts w:eastAsia="Times New Roman"/>
          <w:lang w:val="es-ES"/>
        </w:rPr>
      </w:pPr>
      <w:r>
        <w:rPr>
          <w:rFonts w:eastAsia="Times New Roman"/>
          <w:b/>
          <w:bCs/>
          <w:lang w:val="es-ES"/>
        </w:rPr>
        <w:t>Art. 181.-</w:t>
      </w:r>
      <w:r>
        <w:rPr>
          <w:rFonts w:eastAsia="Times New Roman"/>
          <w:lang w:val="es-ES"/>
        </w:rPr>
        <w:t xml:space="preserve"> (Derogado por la Disposición Gen</w:t>
      </w:r>
      <w:r>
        <w:rPr>
          <w:rFonts w:eastAsia="Times New Roman"/>
          <w:lang w:val="es-ES"/>
        </w:rPr>
        <w:t>eral Primera del D.E. 1583, R.O. 349, 18-V-2001).</w:t>
      </w:r>
    </w:p>
    <w:p w:rsidR="00000000" w:rsidRDefault="005B6486">
      <w:pPr>
        <w:rPr>
          <w:rFonts w:eastAsia="Times New Roman"/>
          <w:lang w:val="es-ES"/>
        </w:rPr>
      </w:pPr>
      <w:bookmarkStart w:id="15" w:name="Art._182_ralimentos_Salud"/>
      <w:bookmarkEnd w:id="15"/>
      <w:r>
        <w:rPr>
          <w:rFonts w:eastAsia="Times New Roman"/>
          <w:b/>
          <w:bCs/>
          <w:lang w:val="es-ES"/>
        </w:rPr>
        <w:t>Art. 182.-</w:t>
      </w:r>
      <w:r>
        <w:rPr>
          <w:rFonts w:eastAsia="Times New Roman"/>
          <w:lang w:val="es-ES"/>
        </w:rPr>
        <w:t xml:space="preserve"> Los funcionarios de salud autorizados, encargados de la inspección de alimentos, deberán portar un documento de identidad expedido por el Ministerio de Salud Pública. Si una vez acreditada su con</w:t>
      </w:r>
      <w:r>
        <w:rPr>
          <w:rFonts w:eastAsia="Times New Roman"/>
          <w:lang w:val="es-ES"/>
        </w:rPr>
        <w:t>dición les fuera negada y obstaculizada la función inspectora, el funcionario podrá recurrir al apoyo de la fuerza pública, para lograr el efectivo cumplimiento de su misión.</w:t>
      </w:r>
    </w:p>
    <w:p w:rsidR="00000000" w:rsidRDefault="005B6486">
      <w:pPr>
        <w:rPr>
          <w:rFonts w:eastAsia="Times New Roman"/>
          <w:lang w:val="es-ES"/>
        </w:rPr>
      </w:pPr>
      <w:r>
        <w:rPr>
          <w:rFonts w:eastAsia="Times New Roman"/>
          <w:b/>
          <w:bCs/>
          <w:lang w:val="es-ES"/>
        </w:rPr>
        <w:t>Art. 183.-</w:t>
      </w:r>
      <w:r>
        <w:rPr>
          <w:rFonts w:eastAsia="Times New Roman"/>
          <w:lang w:val="es-ES"/>
        </w:rPr>
        <w:t xml:space="preserve"> (Derogado por la Disposición General Primera del D.E. 1583, R.O. 349, </w:t>
      </w:r>
      <w:r>
        <w:rPr>
          <w:rFonts w:eastAsia="Times New Roman"/>
          <w:lang w:val="es-ES"/>
        </w:rPr>
        <w:t>18-V-2001).</w:t>
      </w:r>
    </w:p>
    <w:p w:rsidR="00000000" w:rsidRDefault="005B6486">
      <w:pPr>
        <w:rPr>
          <w:rFonts w:eastAsia="Times New Roman"/>
          <w:lang w:val="es-ES"/>
        </w:rPr>
      </w:pPr>
      <w:bookmarkStart w:id="16" w:name="Art._184_Reglamento_de_alimentos"/>
      <w:bookmarkEnd w:id="16"/>
      <w:r>
        <w:rPr>
          <w:rFonts w:eastAsia="Times New Roman"/>
          <w:b/>
          <w:bCs/>
          <w:lang w:val="es-ES"/>
        </w:rPr>
        <w:t>Art. 184.-</w:t>
      </w:r>
      <w:r>
        <w:rPr>
          <w:rFonts w:eastAsia="Times New Roman"/>
          <w:lang w:val="es-ES"/>
        </w:rPr>
        <w:t xml:space="preserve"> Son infracciones en materia de alimentos, las señaladas en el Art. 119 del Código de la Salud:</w:t>
      </w:r>
      <w:r>
        <w:rPr>
          <w:rFonts w:eastAsia="Times New Roman"/>
          <w:lang w:val="es-ES"/>
        </w:rPr>
        <w:br/>
      </w:r>
      <w:r>
        <w:rPr>
          <w:rFonts w:eastAsia="Times New Roman"/>
          <w:lang w:val="es-ES"/>
        </w:rPr>
        <w:br/>
        <w:t>1. La inclusión en los alimentos de sustancias nocivas, que los vuelvan peligrosos o potencialmente perjudiciales para la salud.</w:t>
      </w:r>
      <w:r>
        <w:rPr>
          <w:rFonts w:eastAsia="Times New Roman"/>
          <w:lang w:val="es-ES"/>
        </w:rPr>
        <w:br/>
      </w:r>
      <w:r>
        <w:rPr>
          <w:rFonts w:eastAsia="Times New Roman"/>
          <w:lang w:val="es-ES"/>
        </w:rPr>
        <w:br/>
        <w:t>2. La e</w:t>
      </w:r>
      <w:r>
        <w:rPr>
          <w:rFonts w:eastAsia="Times New Roman"/>
          <w:lang w:val="es-ES"/>
        </w:rPr>
        <w:t>laboración, empaque o mantenimiento de alimentos en condiciones no higiénicas.</w:t>
      </w:r>
      <w:r>
        <w:rPr>
          <w:rFonts w:eastAsia="Times New Roman"/>
          <w:lang w:val="es-ES"/>
        </w:rPr>
        <w:br/>
      </w:r>
      <w:r>
        <w:rPr>
          <w:rFonts w:eastAsia="Times New Roman"/>
          <w:lang w:val="es-ES"/>
        </w:rPr>
        <w:br/>
        <w:t>3. La adopción de procedimientos que alteren o encubran el empleo de materiales alimenticios de inferior calidad.</w:t>
      </w:r>
      <w:r>
        <w:rPr>
          <w:rFonts w:eastAsia="Times New Roman"/>
          <w:lang w:val="es-ES"/>
        </w:rPr>
        <w:br/>
      </w:r>
      <w:r>
        <w:rPr>
          <w:rFonts w:eastAsia="Times New Roman"/>
          <w:lang w:val="es-ES"/>
        </w:rPr>
        <w:br/>
        <w:t>4. La utilización de materia prima no apta para consumo human</w:t>
      </w:r>
      <w:r>
        <w:rPr>
          <w:rFonts w:eastAsia="Times New Roman"/>
          <w:lang w:val="es-ES"/>
        </w:rPr>
        <w:t>o.</w:t>
      </w:r>
      <w:r>
        <w:rPr>
          <w:rFonts w:eastAsia="Times New Roman"/>
          <w:lang w:val="es-ES"/>
        </w:rPr>
        <w:br/>
      </w:r>
      <w:r>
        <w:rPr>
          <w:rFonts w:eastAsia="Times New Roman"/>
          <w:lang w:val="es-ES"/>
        </w:rPr>
        <w:br/>
        <w:t>5. La importación de materia prima con fines no alimenticios, pero que puedan utilizarse en la elaboración de alimentos, tales como los cebos, siempre que no se haya agregado una sustancia química estable y fácilmente detectable.</w:t>
      </w:r>
      <w:r>
        <w:rPr>
          <w:rFonts w:eastAsia="Times New Roman"/>
          <w:lang w:val="es-ES"/>
        </w:rPr>
        <w:br/>
      </w:r>
      <w:r>
        <w:rPr>
          <w:rFonts w:eastAsia="Times New Roman"/>
          <w:lang w:val="es-ES"/>
        </w:rPr>
        <w:br/>
        <w:t>6. La oferta de un al</w:t>
      </w:r>
      <w:r>
        <w:rPr>
          <w:rFonts w:eastAsia="Times New Roman"/>
          <w:lang w:val="es-ES"/>
        </w:rPr>
        <w:t>imento procesado con etiqueta en la que se haga aseveración falsa u omisión de datos con la finalidad de confundir al consumidor.</w:t>
      </w:r>
      <w:r>
        <w:rPr>
          <w:rFonts w:eastAsia="Times New Roman"/>
          <w:lang w:val="es-ES"/>
        </w:rPr>
        <w:br/>
      </w:r>
      <w:r>
        <w:rPr>
          <w:rFonts w:eastAsia="Times New Roman"/>
          <w:lang w:val="es-ES"/>
        </w:rPr>
        <w:br/>
        <w:t>7. El empleo fraudulento de envases o marcas pertenecientes a otros productos similares procesados por otras industrias.</w:t>
      </w:r>
      <w:r>
        <w:rPr>
          <w:rFonts w:eastAsia="Times New Roman"/>
          <w:lang w:val="es-ES"/>
        </w:rPr>
        <w:br/>
      </w:r>
      <w:r>
        <w:rPr>
          <w:rFonts w:eastAsia="Times New Roman"/>
          <w:lang w:val="es-ES"/>
        </w:rPr>
        <w:br/>
        <w:t xml:space="preserve">8. </w:t>
      </w:r>
      <w:r>
        <w:rPr>
          <w:rFonts w:eastAsia="Times New Roman"/>
          <w:lang w:val="es-ES"/>
        </w:rPr>
        <w:t>Los que no cumplan con los requisitos exigidos en consideración a su naturaleza y a la adecuada preservación del alimento.</w:t>
      </w:r>
      <w:r>
        <w:rPr>
          <w:rFonts w:eastAsia="Times New Roman"/>
          <w:lang w:val="es-ES"/>
        </w:rPr>
        <w:br/>
      </w:r>
      <w:r>
        <w:rPr>
          <w:rFonts w:eastAsia="Times New Roman"/>
          <w:lang w:val="es-ES"/>
        </w:rPr>
        <w:br/>
        <w:t>9. La tenencia indiscriminada en locales donde se manipulen, vendan o procesen alimentos, de sustancias nocivas a la salud, o que pu</w:t>
      </w:r>
      <w:r>
        <w:rPr>
          <w:rFonts w:eastAsia="Times New Roman"/>
          <w:lang w:val="es-ES"/>
        </w:rPr>
        <w:t>edan contaminar accidentalmente a los mismos.</w:t>
      </w:r>
      <w:r>
        <w:rPr>
          <w:rFonts w:eastAsia="Times New Roman"/>
          <w:lang w:val="es-ES"/>
        </w:rPr>
        <w:br/>
      </w:r>
      <w:r>
        <w:rPr>
          <w:rFonts w:eastAsia="Times New Roman"/>
          <w:lang w:val="es-ES"/>
        </w:rPr>
        <w:br/>
        <w:t>10. Cualquier otra forma de falsificación, contaminación, o adulteración de alimentos, o cualquier procedimiento que produzca el efecto de volverlos nocivos.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Código de la Salud fue derogado por la Le</w:t>
      </w:r>
      <w:r>
        <w:rPr>
          <w:rFonts w:eastAsia="Times New Roman"/>
          <w:i/>
          <w:iCs/>
          <w:lang w:val="es-ES"/>
        </w:rPr>
        <w:t>y Orgánica de Salud (Ley 2006-67, R.O. 423-S, 22-XII-2006).</w:t>
      </w:r>
    </w:p>
    <w:p w:rsidR="00000000" w:rsidRDefault="005B6486">
      <w:pPr>
        <w:rPr>
          <w:rFonts w:eastAsia="Times New Roman"/>
          <w:lang w:val="es-ES"/>
        </w:rPr>
      </w:pPr>
      <w:bookmarkStart w:id="17" w:name="Art._185_Reglamento_de_alimentos"/>
      <w:bookmarkEnd w:id="17"/>
      <w:r>
        <w:rPr>
          <w:rFonts w:eastAsia="Times New Roman"/>
          <w:b/>
          <w:bCs/>
          <w:lang w:val="es-ES"/>
        </w:rPr>
        <w:t>Art. 185.-</w:t>
      </w:r>
      <w:r>
        <w:rPr>
          <w:rFonts w:eastAsia="Times New Roman"/>
          <w:lang w:val="es-ES"/>
        </w:rPr>
        <w:t xml:space="preserve"> Las infracciones en materia de alimentos, serán sancionadas de conformidad con lo dispuesto en los artículos 428, 429, 430 y 431 del Código Penal y a lo que establece el Código de la Sa</w:t>
      </w:r>
      <w:r>
        <w:rPr>
          <w:rFonts w:eastAsia="Times New Roman"/>
          <w:lang w:val="es-ES"/>
        </w:rPr>
        <w:t>lud, según el caso.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Código de la Salud fue derogado por la Ley Orgánica de Salud (Ley 2006-67, R.O. 423-S, 22-XII-2006)</w:t>
      </w:r>
      <w:r>
        <w:rPr>
          <w:rFonts w:eastAsia="Times New Roman"/>
          <w:lang w:val="es-ES"/>
        </w:rPr>
        <w:t>.</w:t>
      </w:r>
    </w:p>
    <w:p w:rsidR="00000000" w:rsidRDefault="005B6486">
      <w:pPr>
        <w:jc w:val="center"/>
        <w:rPr>
          <w:rFonts w:eastAsia="Times New Roman"/>
          <w:sz w:val="36"/>
          <w:szCs w:val="36"/>
          <w:lang w:val="es-ES"/>
        </w:rPr>
      </w:pPr>
      <w:r>
        <w:rPr>
          <w:rFonts w:eastAsia="Times New Roman"/>
          <w:b/>
          <w:bCs/>
          <w:sz w:val="36"/>
          <w:szCs w:val="36"/>
          <w:lang w:val="es-ES"/>
        </w:rPr>
        <w:br/>
        <w:t>DISPOSICIONES GENERALES</w:t>
      </w:r>
    </w:p>
    <w:p w:rsidR="00000000" w:rsidRDefault="005B6486">
      <w:pPr>
        <w:rPr>
          <w:rFonts w:eastAsia="Times New Roman"/>
          <w:lang w:val="es-ES"/>
        </w:rPr>
      </w:pPr>
      <w:r>
        <w:rPr>
          <w:rFonts w:eastAsia="Times New Roman"/>
          <w:b/>
          <w:bCs/>
          <w:lang w:val="es-ES"/>
        </w:rPr>
        <w:t>Art. 186.-</w:t>
      </w:r>
      <w:r>
        <w:rPr>
          <w:rFonts w:eastAsia="Times New Roman"/>
          <w:lang w:val="es-ES"/>
        </w:rPr>
        <w:t xml:space="preserve"> Los colegios de Químico-Farmacéuticos enviarán a la Dirección General de Salud, cada seis</w:t>
      </w:r>
      <w:r>
        <w:rPr>
          <w:rFonts w:eastAsia="Times New Roman"/>
          <w:lang w:val="es-ES"/>
        </w:rPr>
        <w:t xml:space="preserve"> meses, un listado de todos los miembros activos con su respectiva firma y rúbrica, a fin de controlar que estos profesionales serán los únicos que legalicen con sus firmas, las actuaciones que se señalan en las disposiciones de este Reglamento y del Códig</w:t>
      </w:r>
      <w:r>
        <w:rPr>
          <w:rFonts w:eastAsia="Times New Roman"/>
          <w:lang w:val="es-ES"/>
        </w:rPr>
        <w:t>o de la Salud.</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Código de la Salud fue derogado por la Ley Orgánica de Salud (Ley 2006-67, R.O. 423-S, 22-XII-2006).</w:t>
      </w:r>
    </w:p>
    <w:p w:rsidR="00000000" w:rsidRDefault="005B6486">
      <w:pPr>
        <w:rPr>
          <w:rFonts w:eastAsia="Times New Roman"/>
          <w:lang w:val="es-ES"/>
        </w:rPr>
      </w:pPr>
      <w:r>
        <w:rPr>
          <w:rFonts w:eastAsia="Times New Roman"/>
          <w:b/>
          <w:bCs/>
          <w:lang w:val="es-ES"/>
        </w:rPr>
        <w:t>Art. 187.-</w:t>
      </w:r>
      <w:r>
        <w:rPr>
          <w:rFonts w:eastAsia="Times New Roman"/>
          <w:lang w:val="es-ES"/>
        </w:rPr>
        <w:t xml:space="preserve"> Los propietarios, gerentes o representantes legales de las plantas industriales procesadoras de alimentos, deberán soli</w:t>
      </w:r>
      <w:r>
        <w:rPr>
          <w:rFonts w:eastAsia="Times New Roman"/>
          <w:lang w:val="es-ES"/>
        </w:rPr>
        <w:t>citar la renovación del permiso anual de funcionamiento en las Direcciones Provinciales de Salud de la respectiva jurisdicción, dentro de los tres meses anteriores a su expiración.</w:t>
      </w:r>
    </w:p>
    <w:p w:rsidR="00000000" w:rsidRDefault="005B6486">
      <w:pPr>
        <w:rPr>
          <w:rFonts w:eastAsia="Times New Roman"/>
          <w:lang w:val="es-ES"/>
        </w:rPr>
      </w:pPr>
      <w:r>
        <w:rPr>
          <w:rFonts w:eastAsia="Times New Roman"/>
          <w:b/>
          <w:bCs/>
          <w:lang w:val="es-ES"/>
        </w:rPr>
        <w:t>Art. 188.-</w:t>
      </w:r>
      <w:r>
        <w:rPr>
          <w:rFonts w:eastAsia="Times New Roman"/>
          <w:lang w:val="es-ES"/>
        </w:rPr>
        <w:t xml:space="preserve"> De conformidad con el Art. 118 del Código de la Salud, el contro</w:t>
      </w:r>
      <w:r>
        <w:rPr>
          <w:rFonts w:eastAsia="Times New Roman"/>
          <w:lang w:val="es-ES"/>
        </w:rPr>
        <w:t>l de alimentos y plantas industriales procesadoras de las mismas le corresponde, solamente a la autoridad de salud, por lo tanto, será la responsable de garantizar la calidad del producto y su idoneidad.</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Código de la Salud fue derogado por la Ley</w:t>
      </w:r>
      <w:r>
        <w:rPr>
          <w:rFonts w:eastAsia="Times New Roman"/>
          <w:i/>
          <w:iCs/>
          <w:lang w:val="es-ES"/>
        </w:rPr>
        <w:t xml:space="preserve"> Orgánica de Salud (Ley 2006-67, R.O. 423-S, 22-XII-2006).</w:t>
      </w:r>
    </w:p>
    <w:p w:rsidR="00000000" w:rsidRDefault="005B6486">
      <w:pPr>
        <w:rPr>
          <w:rFonts w:eastAsia="Times New Roman"/>
          <w:lang w:val="es-ES"/>
        </w:rPr>
      </w:pPr>
      <w:r>
        <w:rPr>
          <w:rFonts w:eastAsia="Times New Roman"/>
          <w:b/>
          <w:bCs/>
          <w:lang w:val="es-ES"/>
        </w:rPr>
        <w:t>Art. 189.-</w:t>
      </w:r>
      <w:r>
        <w:rPr>
          <w:rFonts w:eastAsia="Times New Roman"/>
          <w:lang w:val="es-ES"/>
        </w:rPr>
        <w:t xml:space="preserve"> (Derogado por la Disposición General Primera del D.E. 1583, R.O. 349, 18-V-2001).-</w:t>
      </w:r>
    </w:p>
    <w:p w:rsidR="00000000" w:rsidRDefault="005B6486">
      <w:pPr>
        <w:rPr>
          <w:rFonts w:eastAsia="Times New Roman"/>
          <w:lang w:val="es-ES"/>
        </w:rPr>
      </w:pPr>
      <w:r>
        <w:rPr>
          <w:rFonts w:eastAsia="Times New Roman"/>
          <w:b/>
          <w:bCs/>
          <w:lang w:val="es-ES"/>
        </w:rPr>
        <w:t>Art. 190.-</w:t>
      </w:r>
      <w:r>
        <w:rPr>
          <w:rFonts w:eastAsia="Times New Roman"/>
          <w:lang w:val="es-ES"/>
        </w:rPr>
        <w:t xml:space="preserve"> Las disposiciones de este Reglamento prevalecerán sobre otras de igual naturaleza y prevalec</w:t>
      </w:r>
      <w:r>
        <w:rPr>
          <w:rFonts w:eastAsia="Times New Roman"/>
          <w:lang w:val="es-ES"/>
        </w:rPr>
        <w:t>erán sobre éstas en caso de hallarse en oposición.</w:t>
      </w:r>
      <w:r>
        <w:rPr>
          <w:rFonts w:eastAsia="Times New Roman"/>
          <w:lang w:val="es-ES"/>
        </w:rPr>
        <w:br/>
      </w:r>
      <w:r>
        <w:rPr>
          <w:rFonts w:eastAsia="Times New Roman"/>
          <w:lang w:val="es-ES"/>
        </w:rPr>
        <w:br/>
        <w:t>Dado, en el Palacio Presidencial, en Quito a 13 de Julio de 1988.</w:t>
      </w:r>
    </w:p>
    <w:p w:rsidR="00000000" w:rsidRDefault="005B648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REGLAMENTO DE ALIMENTOS</w:t>
      </w:r>
    </w:p>
    <w:p w:rsidR="005B6486" w:rsidRDefault="005B6486">
      <w:pPr>
        <w:rPr>
          <w:rFonts w:eastAsia="Times New Roman"/>
          <w:sz w:val="20"/>
          <w:szCs w:val="20"/>
          <w:lang w:val="es-ES"/>
        </w:rPr>
      </w:pPr>
      <w:r>
        <w:rPr>
          <w:rFonts w:eastAsia="Times New Roman"/>
          <w:sz w:val="20"/>
          <w:szCs w:val="20"/>
          <w:lang w:val="es-ES"/>
        </w:rPr>
        <w:br/>
      </w:r>
      <w:r>
        <w:rPr>
          <w:rFonts w:eastAsia="Times New Roman"/>
          <w:sz w:val="20"/>
          <w:szCs w:val="20"/>
          <w:lang w:val="es-ES"/>
        </w:rPr>
        <w:br/>
        <w:t>1.- Decreto 4114 (Registro Oficial 984, 22-VII-1988)</w:t>
      </w:r>
      <w:r>
        <w:rPr>
          <w:rFonts w:eastAsia="Times New Roman"/>
          <w:sz w:val="20"/>
          <w:szCs w:val="20"/>
          <w:lang w:val="es-ES"/>
        </w:rPr>
        <w:br/>
      </w:r>
      <w:r>
        <w:rPr>
          <w:rFonts w:eastAsia="Times New Roman"/>
          <w:sz w:val="20"/>
          <w:szCs w:val="20"/>
          <w:lang w:val="es-ES"/>
        </w:rPr>
        <w:br/>
        <w:t>2.- Decreto 3329 (Reg</w:t>
      </w:r>
      <w:r>
        <w:rPr>
          <w:rFonts w:eastAsia="Times New Roman"/>
          <w:sz w:val="20"/>
          <w:szCs w:val="20"/>
          <w:lang w:val="es-ES"/>
        </w:rPr>
        <w:t>istro Oficial 853, 2-I-1996)</w:t>
      </w:r>
      <w:r>
        <w:rPr>
          <w:rFonts w:eastAsia="Times New Roman"/>
          <w:sz w:val="20"/>
          <w:szCs w:val="20"/>
          <w:lang w:val="es-ES"/>
        </w:rPr>
        <w:br/>
      </w:r>
      <w:r>
        <w:rPr>
          <w:rFonts w:eastAsia="Times New Roman"/>
          <w:sz w:val="20"/>
          <w:szCs w:val="20"/>
          <w:lang w:val="es-ES"/>
        </w:rPr>
        <w:br/>
        <w:t>3.- Ley 12 (Suplemento del Registro Oficial 82, 9-VI-1997)</w:t>
      </w:r>
      <w:r>
        <w:rPr>
          <w:rFonts w:eastAsia="Times New Roman"/>
          <w:sz w:val="20"/>
          <w:szCs w:val="20"/>
          <w:lang w:val="es-ES"/>
        </w:rPr>
        <w:br/>
      </w:r>
      <w:r>
        <w:rPr>
          <w:rFonts w:eastAsia="Times New Roman"/>
          <w:sz w:val="20"/>
          <w:szCs w:val="20"/>
          <w:lang w:val="es-ES"/>
        </w:rPr>
        <w:br/>
        <w:t>4.- Decreto 651 (Registro Oficial 156, 19-IX-1997)</w:t>
      </w:r>
      <w:r>
        <w:rPr>
          <w:rFonts w:eastAsia="Times New Roman"/>
          <w:sz w:val="20"/>
          <w:szCs w:val="20"/>
          <w:lang w:val="es-ES"/>
        </w:rPr>
        <w:br/>
      </w:r>
      <w:r>
        <w:rPr>
          <w:rFonts w:eastAsia="Times New Roman"/>
          <w:sz w:val="20"/>
          <w:szCs w:val="20"/>
          <w:lang w:val="es-ES"/>
        </w:rPr>
        <w:br/>
        <w:t>5.- Decreto 1583 (Registro Oficial 349, 18-V-2001)</w:t>
      </w:r>
      <w:r>
        <w:rPr>
          <w:rFonts w:eastAsia="Times New Roman"/>
          <w:sz w:val="20"/>
          <w:szCs w:val="20"/>
          <w:lang w:val="es-ES"/>
        </w:rPr>
        <w:br/>
      </w:r>
      <w:r>
        <w:rPr>
          <w:rFonts w:eastAsia="Times New Roman"/>
          <w:sz w:val="20"/>
          <w:szCs w:val="20"/>
          <w:lang w:val="es-ES"/>
        </w:rPr>
        <w:br/>
        <w:t>6.- Decreto 1633 (Registro Oficial 566, 8-IV-2009).</w:t>
      </w:r>
    </w:p>
    <w:sectPr w:rsidR="005B648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3C0108"/>
    <w:rsid w:val="003C0108"/>
    <w:rsid w:val="005B648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7670</Words>
  <Characters>42186</Characters>
  <Application>Microsoft Office Word</Application>
  <DocSecurity>0</DocSecurity>
  <Lines>351</Lines>
  <Paragraphs>99</Paragraphs>
  <ScaleCrop>false</ScaleCrop>
  <Company/>
  <LinksUpToDate>false</LinksUpToDate>
  <CharactersWithSpaces>49757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2013-03-04T20:44:00Z</dcterms:created>
  <dcterms:modified xsi:type="dcterms:W3CDTF">2013-03-04T20:44:00Z</dcterms:modified>
</cp:coreProperties>
</file>