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700F4">
      <w:pPr>
        <w:pStyle w:val="NormalWeb"/>
        <w:rPr>
          <w:lang w:val="es-ES"/>
        </w:rPr>
      </w:pPr>
      <w:bookmarkStart w:id="0" w:name="_GoBack"/>
      <w:bookmarkEnd w:id="0"/>
      <w:r>
        <w:rPr>
          <w:b/>
          <w:bCs/>
          <w:lang w:val="es-ES"/>
        </w:rPr>
        <w:t>Normativa:</w:t>
      </w:r>
      <w:r>
        <w:rPr>
          <w:lang w:val="es-ES"/>
        </w:rPr>
        <w:t xml:space="preserve"> Vigente</w:t>
      </w:r>
    </w:p>
    <w:p w:rsidR="00000000" w:rsidRDefault="002700F4">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PROYECTO DE LEY DE EDUCACIÓN</w:t>
      </w:r>
    </w:p>
    <w:p w:rsidR="00000000" w:rsidRDefault="002700F4">
      <w:pPr>
        <w:divId w:val="1722898686"/>
        <w:rPr>
          <w:rFonts w:eastAsia="Times New Roman"/>
          <w:sz w:val="30"/>
          <w:szCs w:val="30"/>
          <w:lang w:val="es-ES"/>
        </w:rPr>
      </w:pPr>
      <w:r>
        <w:rPr>
          <w:rFonts w:eastAsia="Times New Roman"/>
          <w:b/>
          <w:bCs/>
          <w:sz w:val="30"/>
          <w:szCs w:val="30"/>
          <w:lang w:val="es-ES"/>
        </w:rPr>
        <w:t>Proyecto presentado por:</w:t>
      </w:r>
      <w:r>
        <w:rPr>
          <w:rFonts w:eastAsia="Times New Roman"/>
          <w:sz w:val="30"/>
          <w:szCs w:val="30"/>
          <w:lang w:val="es-ES"/>
        </w:rPr>
        <w:t xml:space="preserve"> Vicepresidente de la República </w:t>
      </w:r>
    </w:p>
    <w:p w:rsidR="00000000" w:rsidRDefault="002700F4">
      <w:pPr>
        <w:divId w:val="871192146"/>
        <w:rPr>
          <w:rFonts w:eastAsia="Times New Roman"/>
          <w:sz w:val="30"/>
          <w:szCs w:val="30"/>
          <w:lang w:val="es-ES"/>
        </w:rPr>
      </w:pPr>
      <w:r>
        <w:rPr>
          <w:rFonts w:eastAsia="Times New Roman"/>
          <w:b/>
          <w:bCs/>
          <w:sz w:val="30"/>
          <w:szCs w:val="30"/>
          <w:lang w:val="es-ES"/>
        </w:rPr>
        <w:t xml:space="preserve">Comisión: </w:t>
      </w:r>
      <w:r>
        <w:rPr>
          <w:rFonts w:eastAsia="Times New Roman"/>
          <w:sz w:val="30"/>
          <w:szCs w:val="30"/>
          <w:lang w:val="es-ES"/>
        </w:rPr>
        <w:t>Comisión Especializada Ocasional para Tratar la Ley Orgánica de Educación General</w:t>
      </w:r>
    </w:p>
    <w:p w:rsidR="00000000" w:rsidRDefault="002700F4">
      <w:pPr>
        <w:divId w:val="642735065"/>
        <w:rPr>
          <w:rFonts w:eastAsia="Times New Roman"/>
          <w:sz w:val="30"/>
          <w:szCs w:val="30"/>
          <w:lang w:val="es-ES"/>
        </w:rPr>
      </w:pPr>
      <w:r>
        <w:rPr>
          <w:rFonts w:eastAsia="Times New Roman"/>
          <w:b/>
          <w:bCs/>
          <w:sz w:val="30"/>
          <w:szCs w:val="30"/>
          <w:lang w:val="es-ES"/>
        </w:rPr>
        <w:t xml:space="preserve">Estado: </w:t>
      </w:r>
      <w:r>
        <w:rPr>
          <w:rFonts w:eastAsia="Times New Roman"/>
          <w:sz w:val="30"/>
          <w:szCs w:val="30"/>
          <w:lang w:val="es-ES"/>
        </w:rPr>
        <w:t>Primer Debate</w:t>
      </w:r>
    </w:p>
    <w:p w:rsidR="00000000" w:rsidRDefault="002700F4">
      <w:pPr>
        <w:divId w:val="1133980110"/>
        <w:rPr>
          <w:rFonts w:eastAsia="Times New Roman"/>
          <w:sz w:val="30"/>
          <w:szCs w:val="30"/>
          <w:lang w:val="es-ES"/>
        </w:rPr>
      </w:pPr>
      <w:r>
        <w:rPr>
          <w:rFonts w:eastAsia="Times New Roman"/>
          <w:sz w:val="30"/>
          <w:szCs w:val="30"/>
          <w:lang w:val="es-ES"/>
        </w:rPr>
        <w:br/>
      </w:r>
      <w:r>
        <w:rPr>
          <w:rFonts w:eastAsia="Times New Roman"/>
          <w:sz w:val="30"/>
          <w:szCs w:val="30"/>
          <w:lang w:val="es-ES"/>
        </w:rPr>
        <w:br/>
        <w:t>PRESIDENCIA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EXPOSICIÓN DE MOTIVOS</w:t>
      </w:r>
      <w:r>
        <w:rPr>
          <w:rFonts w:eastAsia="Times New Roman"/>
          <w:b/>
          <w:bCs/>
          <w:sz w:val="30"/>
          <w:szCs w:val="30"/>
          <w:lang w:val="es-ES"/>
        </w:rPr>
        <w:br/>
      </w:r>
      <w:r>
        <w:rPr>
          <w:rFonts w:eastAsia="Times New Roman"/>
          <w:sz w:val="30"/>
          <w:szCs w:val="30"/>
          <w:lang w:val="es-ES"/>
        </w:rPr>
        <w:br/>
        <w:t>El Gobierno Nacional se encuentra empeñado en impulsar un proceso de Reforma Democrática del Estado para incrementar los niveles de eficiencia, agilidad y articulación de las entidades públicas del Estado, priorizando temas estructur</w:t>
      </w:r>
      <w:r>
        <w:rPr>
          <w:rFonts w:eastAsia="Times New Roman"/>
          <w:sz w:val="30"/>
          <w:szCs w:val="30"/>
          <w:lang w:val="es-ES"/>
        </w:rPr>
        <w:t>ales de interés nacional tales como educación, salud y bienestar social.</w:t>
      </w:r>
      <w:r>
        <w:rPr>
          <w:rFonts w:eastAsia="Times New Roman"/>
          <w:sz w:val="30"/>
          <w:szCs w:val="30"/>
          <w:lang w:val="es-ES"/>
        </w:rPr>
        <w:br/>
      </w:r>
      <w:r>
        <w:rPr>
          <w:rFonts w:eastAsia="Times New Roman"/>
          <w:sz w:val="30"/>
          <w:szCs w:val="30"/>
          <w:lang w:val="es-ES"/>
        </w:rPr>
        <w:br/>
        <w:t>En este momento histórico que vive el país de cambios y transformación la normativa que rige el sector educativo debe estar en completa coherencia con las políticas educativas que ll</w:t>
      </w:r>
      <w:r>
        <w:rPr>
          <w:rFonts w:eastAsia="Times New Roman"/>
          <w:sz w:val="30"/>
          <w:szCs w:val="30"/>
          <w:lang w:val="es-ES"/>
        </w:rPr>
        <w:t>eva adelante el Gobierno y sobre todo con los preceptos constitucionales que garantizan la vigencia de un estado de derecho.</w:t>
      </w:r>
      <w:r>
        <w:rPr>
          <w:rFonts w:eastAsia="Times New Roman"/>
          <w:sz w:val="30"/>
          <w:szCs w:val="30"/>
          <w:lang w:val="es-ES"/>
        </w:rPr>
        <w:br/>
      </w:r>
      <w:r>
        <w:rPr>
          <w:rFonts w:eastAsia="Times New Roman"/>
          <w:sz w:val="30"/>
          <w:szCs w:val="30"/>
          <w:lang w:val="es-ES"/>
        </w:rPr>
        <w:br/>
        <w:t>La carencia de políticas de estado concordantes con las necesidades del sistema educativo provoco que se institucionalice un model</w:t>
      </w:r>
      <w:r>
        <w:rPr>
          <w:rFonts w:eastAsia="Times New Roman"/>
          <w:sz w:val="30"/>
          <w:szCs w:val="30"/>
          <w:lang w:val="es-ES"/>
        </w:rPr>
        <w:t>o educativo acorde al esquema neoliberal predominante que consideraba la inversión como un gasto y que estaba privatizando la escuela pública.</w:t>
      </w:r>
      <w:r>
        <w:rPr>
          <w:rFonts w:eastAsia="Times New Roman"/>
          <w:sz w:val="30"/>
          <w:szCs w:val="30"/>
          <w:lang w:val="es-ES"/>
        </w:rPr>
        <w:br/>
      </w:r>
      <w:r>
        <w:rPr>
          <w:rFonts w:eastAsia="Times New Roman"/>
          <w:sz w:val="30"/>
          <w:szCs w:val="30"/>
          <w:lang w:val="es-ES"/>
        </w:rPr>
        <w:br/>
        <w:t>La aprobación del Plan Decenal marco el cambio de época en materia educativa y representó la gran oportunidad pa</w:t>
      </w:r>
      <w:r>
        <w:rPr>
          <w:rFonts w:eastAsia="Times New Roman"/>
          <w:sz w:val="30"/>
          <w:szCs w:val="30"/>
          <w:lang w:val="es-ES"/>
        </w:rPr>
        <w:t>ra corregir la ausencia de políticas públicas. Esta política de Estado en educación está recogida en las cinco revoluciones que contiene el Plan Nacional de Desarrollo constituyendo el punto de quiebre y cambio en el desarrollo social del país y cuyos ejes</w:t>
      </w:r>
      <w:r>
        <w:rPr>
          <w:rFonts w:eastAsia="Times New Roman"/>
          <w:sz w:val="30"/>
          <w:szCs w:val="30"/>
          <w:lang w:val="es-ES"/>
        </w:rPr>
        <w:t xml:space="preserve"> articuladores están recogidos en la actual </w:t>
      </w:r>
      <w:r>
        <w:rPr>
          <w:rFonts w:eastAsia="Times New Roman"/>
          <w:sz w:val="30"/>
          <w:szCs w:val="30"/>
          <w:lang w:val="es-ES"/>
        </w:rPr>
        <w:lastRenderedPageBreak/>
        <w:t>Constitución de la República.</w:t>
      </w:r>
      <w:r>
        <w:rPr>
          <w:rFonts w:eastAsia="Times New Roman"/>
          <w:sz w:val="30"/>
          <w:szCs w:val="30"/>
          <w:lang w:val="es-ES"/>
        </w:rPr>
        <w:br/>
      </w:r>
      <w:r>
        <w:rPr>
          <w:rFonts w:eastAsia="Times New Roman"/>
          <w:sz w:val="30"/>
          <w:szCs w:val="30"/>
          <w:lang w:val="es-ES"/>
        </w:rPr>
        <w:br/>
        <w:t>La Constitución vigente incorpora una serie de artículos que promueven el fortalecimiento de la gestión educativa garantizando que el Estado busque ofrecer servicios y bienes educat</w:t>
      </w:r>
      <w:r>
        <w:rPr>
          <w:rFonts w:eastAsia="Times New Roman"/>
          <w:sz w:val="30"/>
          <w:szCs w:val="30"/>
          <w:lang w:val="es-ES"/>
        </w:rPr>
        <w:t>ivos de calidad a sus ciudadanos.</w:t>
      </w:r>
      <w:r>
        <w:rPr>
          <w:rFonts w:eastAsia="Times New Roman"/>
          <w:sz w:val="30"/>
          <w:szCs w:val="30"/>
          <w:lang w:val="es-ES"/>
        </w:rPr>
        <w:br/>
      </w:r>
      <w:r>
        <w:rPr>
          <w:rFonts w:eastAsia="Times New Roman"/>
          <w:sz w:val="30"/>
          <w:szCs w:val="30"/>
          <w:lang w:val="es-ES"/>
        </w:rPr>
        <w:br/>
        <w:t>El Nuevo Modelo de la Revolución Educativa surge desde la necesidad de consolidar los procesos que lleva adelante el Gobierno Nacional, desde la nueva visión que debe tener el proceso de enseñanza-aprendizaje, desde la go</w:t>
      </w:r>
      <w:r>
        <w:rPr>
          <w:rFonts w:eastAsia="Times New Roman"/>
          <w:sz w:val="30"/>
          <w:szCs w:val="30"/>
          <w:lang w:val="es-ES"/>
        </w:rPr>
        <w:t>bernabilidad del sistema y desde una estructura acorde a las necesidades del modelo educativo</w:t>
      </w:r>
      <w:r>
        <w:rPr>
          <w:rFonts w:eastAsia="Times New Roman"/>
          <w:sz w:val="30"/>
          <w:szCs w:val="30"/>
          <w:lang w:val="es-ES"/>
        </w:rPr>
        <w:br/>
      </w:r>
      <w:r>
        <w:rPr>
          <w:rFonts w:eastAsia="Times New Roman"/>
          <w:sz w:val="30"/>
          <w:szCs w:val="30"/>
          <w:lang w:val="es-ES"/>
        </w:rPr>
        <w:br/>
        <w:t>La recuperación de rectoría de la Autoridad Educativa Nacional sobre el sistema y la proposición de una agenda nacional aprobada mediante referéndum, una constan</w:t>
      </w:r>
      <w:r>
        <w:rPr>
          <w:rFonts w:eastAsia="Times New Roman"/>
          <w:sz w:val="30"/>
          <w:szCs w:val="30"/>
          <w:lang w:val="es-ES"/>
        </w:rPr>
        <w:t>te inversión en materia educativa, la recuperación de la infraestructura escolar, la eliminación de barreras que impedían el acceso de los niños, niñas y adolescentes a las instituciones educativas, la selección rigurosa de nuevos docentes para el magister</w:t>
      </w:r>
      <w:r>
        <w:rPr>
          <w:rFonts w:eastAsia="Times New Roman"/>
          <w:sz w:val="30"/>
          <w:szCs w:val="30"/>
          <w:lang w:val="es-ES"/>
        </w:rPr>
        <w:t>io, una política salarial que dignifica al docente entre otras, son medidas que han conseguido recuperar la matrícula pública, la autoestima del docente, pero sobre todo pretende recuperar el orgullo de la comunidad por su escuela como el referente comunit</w:t>
      </w:r>
      <w:r>
        <w:rPr>
          <w:rFonts w:eastAsia="Times New Roman"/>
          <w:sz w:val="30"/>
          <w:szCs w:val="30"/>
          <w:lang w:val="es-ES"/>
        </w:rPr>
        <w:t>ario.</w:t>
      </w:r>
      <w:r>
        <w:rPr>
          <w:rFonts w:eastAsia="Times New Roman"/>
          <w:sz w:val="30"/>
          <w:szCs w:val="30"/>
          <w:lang w:val="es-ES"/>
        </w:rPr>
        <w:br/>
      </w:r>
      <w:r>
        <w:rPr>
          <w:rFonts w:eastAsia="Times New Roman"/>
          <w:sz w:val="30"/>
          <w:szCs w:val="30"/>
          <w:lang w:val="es-ES"/>
        </w:rPr>
        <w:br/>
        <w:t>Desde esa perspectiva esas medidas tienen que ser complementadas por un marco legal que garantice la aplicación de parámetros de calidad y rigurosidad académica, una capacitación docente constante y pertinente y una evaluación permanente de los acto</w:t>
      </w:r>
      <w:r>
        <w:rPr>
          <w:rFonts w:eastAsia="Times New Roman"/>
          <w:sz w:val="30"/>
          <w:szCs w:val="30"/>
          <w:lang w:val="es-ES"/>
        </w:rPr>
        <w:t>res del hecho educativo.</w:t>
      </w:r>
      <w:r>
        <w:rPr>
          <w:rFonts w:eastAsia="Times New Roman"/>
          <w:sz w:val="30"/>
          <w:szCs w:val="30"/>
          <w:lang w:val="es-ES"/>
        </w:rPr>
        <w:br/>
      </w:r>
      <w:r>
        <w:rPr>
          <w:rFonts w:eastAsia="Times New Roman"/>
          <w:sz w:val="30"/>
          <w:szCs w:val="30"/>
          <w:lang w:val="es-ES"/>
        </w:rPr>
        <w:br/>
        <w:t>El nuevo modelo que lleva adelante la revolución del sistema educativo es inclusivo y prepara ciudadanos solidarios para el buen vivir, con respeto por la naturaleza y con conciencia ecológica, con los conocimientos suficientes pa</w:t>
      </w:r>
      <w:r>
        <w:rPr>
          <w:rFonts w:eastAsia="Times New Roman"/>
          <w:sz w:val="30"/>
          <w:szCs w:val="30"/>
          <w:lang w:val="es-ES"/>
        </w:rPr>
        <w:t>ra generar no solo una masa crítica que discuta con solvencia los problemas socio económicos del país y del mundo, sino que además tenga las capacidades para continuar su preparación académica y/o incorporarse de manera inmediata a los procesos productivos</w:t>
      </w:r>
      <w:r>
        <w:rPr>
          <w:rFonts w:eastAsia="Times New Roman"/>
          <w:sz w:val="30"/>
          <w:szCs w:val="30"/>
          <w:lang w:val="es-ES"/>
        </w:rPr>
        <w:t xml:space="preserve"> y de desarrollo local, regional y/o nacional.</w:t>
      </w:r>
      <w:r>
        <w:rPr>
          <w:rFonts w:eastAsia="Times New Roman"/>
          <w:sz w:val="30"/>
          <w:szCs w:val="30"/>
          <w:lang w:val="es-ES"/>
        </w:rPr>
        <w:br/>
      </w:r>
      <w:r>
        <w:rPr>
          <w:rFonts w:eastAsia="Times New Roman"/>
          <w:sz w:val="30"/>
          <w:szCs w:val="30"/>
          <w:lang w:val="es-ES"/>
        </w:rPr>
        <w:br/>
        <w:t xml:space="preserve">La Revolución educativa ha establecido como política el proceso de </w:t>
      </w:r>
      <w:r>
        <w:rPr>
          <w:rFonts w:eastAsia="Times New Roman"/>
          <w:sz w:val="30"/>
          <w:szCs w:val="30"/>
          <w:lang w:val="es-ES"/>
        </w:rPr>
        <w:lastRenderedPageBreak/>
        <w:t xml:space="preserve">desconcentración y planificación zonal para lograr la implementación de un nuevo modelo de gestión que considere las siete regiones del país </w:t>
      </w:r>
      <w:r>
        <w:rPr>
          <w:rFonts w:eastAsia="Times New Roman"/>
          <w:sz w:val="30"/>
          <w:szCs w:val="30"/>
          <w:lang w:val="es-ES"/>
        </w:rPr>
        <w:t>definidas por la Secretaría Nacional de Planificación y Desarrollo.</w:t>
      </w:r>
      <w:r>
        <w:rPr>
          <w:rFonts w:eastAsia="Times New Roman"/>
          <w:sz w:val="30"/>
          <w:szCs w:val="30"/>
          <w:lang w:val="es-ES"/>
        </w:rPr>
        <w:br/>
      </w:r>
      <w:r>
        <w:rPr>
          <w:rFonts w:eastAsia="Times New Roman"/>
          <w:sz w:val="30"/>
          <w:szCs w:val="30"/>
          <w:lang w:val="es-ES"/>
        </w:rPr>
        <w:br/>
        <w:t>El proceso de desconcentración busca impulsar el desarrollo integral del país en el marco de la realidad plurinacional e intercultural y acercar los servicios públicos a los ciudadanos en</w:t>
      </w:r>
      <w:r>
        <w:rPr>
          <w:rFonts w:eastAsia="Times New Roman"/>
          <w:sz w:val="30"/>
          <w:szCs w:val="30"/>
          <w:lang w:val="es-ES"/>
        </w:rPr>
        <w:t xml:space="preserve"> los niveles central, regional y local.</w:t>
      </w:r>
      <w:r>
        <w:rPr>
          <w:rFonts w:eastAsia="Times New Roman"/>
          <w:sz w:val="30"/>
          <w:szCs w:val="30"/>
          <w:lang w:val="es-ES"/>
        </w:rPr>
        <w:br/>
      </w:r>
      <w:r>
        <w:rPr>
          <w:rFonts w:eastAsia="Times New Roman"/>
          <w:sz w:val="30"/>
          <w:szCs w:val="30"/>
          <w:lang w:val="es-ES"/>
        </w:rPr>
        <w:br/>
        <w:t>En la nueva visión del modelo educativo es imprescindible la gobernabilidad del sistema y una estructura orgánica funcional acorde a las necesidades del modelo educativo. La recuperación de rectoría del Ministerio s</w:t>
      </w:r>
      <w:r>
        <w:rPr>
          <w:rFonts w:eastAsia="Times New Roman"/>
          <w:sz w:val="30"/>
          <w:szCs w:val="30"/>
          <w:lang w:val="es-ES"/>
        </w:rPr>
        <w:t>obre la educación nacional, la ejecución de una política pública aprobada mediante referéndum, una constante y creciente inversión en materia educativa, la recuperación y rehabilitación de la infraestructura escolar, la eliminación de barreras que impedían</w:t>
      </w:r>
      <w:r>
        <w:rPr>
          <w:rFonts w:eastAsia="Times New Roman"/>
          <w:sz w:val="30"/>
          <w:szCs w:val="30"/>
          <w:lang w:val="es-ES"/>
        </w:rPr>
        <w:t xml:space="preserve"> el acceso de los niños, niñas y adolescentes a las instituciones educativas, la selección rigurosa de nuevos docentes para el ingreso al magisterio, una política salarial que dignifica al docente entre otras, son medidas que han conseguido recuperar la ma</w:t>
      </w:r>
      <w:r>
        <w:rPr>
          <w:rFonts w:eastAsia="Times New Roman"/>
          <w:sz w:val="30"/>
          <w:szCs w:val="30"/>
          <w:lang w:val="es-ES"/>
        </w:rPr>
        <w:t>trícula pública, la autoestima del docente pero sobre todo el orgullo de la comunidad por su escuela como el referente comunitario.</w:t>
      </w:r>
      <w:r>
        <w:rPr>
          <w:rFonts w:eastAsia="Times New Roman"/>
          <w:sz w:val="30"/>
          <w:szCs w:val="30"/>
          <w:lang w:val="es-ES"/>
        </w:rPr>
        <w:br/>
      </w:r>
      <w:r>
        <w:rPr>
          <w:rFonts w:eastAsia="Times New Roman"/>
          <w:sz w:val="30"/>
          <w:szCs w:val="30"/>
          <w:lang w:val="es-ES"/>
        </w:rPr>
        <w:br/>
        <w:t>Desde esa perspectiva esas políticas tienen que ser complementadas por la aplicación de un sistema de desarrollo profesiona</w:t>
      </w:r>
      <w:r>
        <w:rPr>
          <w:rFonts w:eastAsia="Times New Roman"/>
          <w:sz w:val="30"/>
          <w:szCs w:val="30"/>
          <w:lang w:val="es-ES"/>
        </w:rPr>
        <w:t>l permanente, pertinente y académicamente riguroso y por una evaluación permanente del sistema educativo. Para esto es necesaria una legislación que además de armonizar sus contenidos a las normas constitucionales supere las trabas de la legislación educat</w:t>
      </w:r>
      <w:r>
        <w:rPr>
          <w:rFonts w:eastAsia="Times New Roman"/>
          <w:sz w:val="30"/>
          <w:szCs w:val="30"/>
          <w:lang w:val="es-ES"/>
        </w:rPr>
        <w:t>iva vigente, que al momento no solo dilata los procesos administrativos y provoca la prescripción de las causas, sino que además mantiene un inadecuado espíritu de cuerpo docente que no permite establecer sanciones ante conductas inadecuadas.</w:t>
      </w:r>
      <w:r>
        <w:rPr>
          <w:rFonts w:eastAsia="Times New Roman"/>
          <w:sz w:val="30"/>
          <w:szCs w:val="30"/>
          <w:lang w:val="es-ES"/>
        </w:rPr>
        <w:br/>
      </w:r>
      <w:r>
        <w:rPr>
          <w:rFonts w:eastAsia="Times New Roman"/>
          <w:sz w:val="30"/>
          <w:szCs w:val="30"/>
          <w:lang w:val="es-ES"/>
        </w:rPr>
        <w:br/>
        <w:t>El nuevo mod</w:t>
      </w:r>
      <w:r>
        <w:rPr>
          <w:rFonts w:eastAsia="Times New Roman"/>
          <w:sz w:val="30"/>
          <w:szCs w:val="30"/>
          <w:lang w:val="es-ES"/>
        </w:rPr>
        <w:t>elo de gestión que lleva adelante la revolución educativa es inclusivo, y prepara ciudadanos solidarios para el buen vivir, con respeto por la naturaleza y con conciencia ecológica, con los conocimientos suficientes para generar no solo una masa crítica qu</w:t>
      </w:r>
      <w:r>
        <w:rPr>
          <w:rFonts w:eastAsia="Times New Roman"/>
          <w:sz w:val="30"/>
          <w:szCs w:val="30"/>
          <w:lang w:val="es-ES"/>
        </w:rPr>
        <w:t xml:space="preserve">e discuta con solvencia los problemas socio económicos del país y del </w:t>
      </w:r>
      <w:r>
        <w:rPr>
          <w:rFonts w:eastAsia="Times New Roman"/>
          <w:sz w:val="30"/>
          <w:szCs w:val="30"/>
          <w:lang w:val="es-ES"/>
        </w:rPr>
        <w:lastRenderedPageBreak/>
        <w:t xml:space="preserve">mundo, sino que además tenga las capacidades para continuar su preparación académica y/o incorporarse de manera inmediata a los procesos productivos y de desarrollo local, regional y/ o </w:t>
      </w:r>
      <w:r>
        <w:rPr>
          <w:rFonts w:eastAsia="Times New Roman"/>
          <w:sz w:val="30"/>
          <w:szCs w:val="30"/>
          <w:lang w:val="es-ES"/>
        </w:rPr>
        <w:t>nacional.</w:t>
      </w:r>
      <w:r>
        <w:rPr>
          <w:rFonts w:eastAsia="Times New Roman"/>
          <w:sz w:val="30"/>
          <w:szCs w:val="30"/>
          <w:lang w:val="es-ES"/>
        </w:rPr>
        <w:br/>
      </w:r>
      <w:r>
        <w:rPr>
          <w:rFonts w:eastAsia="Times New Roman"/>
          <w:sz w:val="30"/>
          <w:szCs w:val="30"/>
          <w:lang w:val="es-ES"/>
        </w:rPr>
        <w:br/>
        <w:t>El nuevo modelo requiere superar las trabas de la legislación educativa vigente que mantiene la visión del viejo país, que carecía de políticas de estado concordantes con la necesidad del sistema educativo y que mantenía un modelo educativo conc</w:t>
      </w:r>
      <w:r>
        <w:rPr>
          <w:rFonts w:eastAsia="Times New Roman"/>
          <w:sz w:val="30"/>
          <w:szCs w:val="30"/>
          <w:lang w:val="es-ES"/>
        </w:rPr>
        <w:t>ordante con esquema neoliberal predominante en anteriores gobiernos que estaba privatizando la escuela pública.</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LA ASAMBLEA NACIONAL</w:t>
      </w:r>
      <w:r>
        <w:rPr>
          <w:rFonts w:eastAsia="Times New Roman"/>
          <w:b/>
          <w:bCs/>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sz w:val="30"/>
          <w:szCs w:val="30"/>
          <w:lang w:val="es-ES"/>
        </w:rPr>
        <w:br/>
        <w:t>Que el Artículo 26 de la Constitución del Ecuador establece que la educación es un derecho de las persona</w:t>
      </w:r>
      <w:r>
        <w:rPr>
          <w:rFonts w:eastAsia="Times New Roman"/>
          <w:sz w:val="30"/>
          <w:szCs w:val="30"/>
          <w:lang w:val="es-ES"/>
        </w:rPr>
        <w:t xml:space="preserve">s a lo largo de su vida y un deber ineludible e inexcusable del Estado. Constituye un área prioritaria de la política pública y de la inversión estatal, garantía de la igualdad e inclusión social y condición indispensable para el buen vivir. Las personas, </w:t>
      </w:r>
      <w:r>
        <w:rPr>
          <w:rFonts w:eastAsia="Times New Roman"/>
          <w:sz w:val="30"/>
          <w:szCs w:val="30"/>
          <w:lang w:val="es-ES"/>
        </w:rPr>
        <w:t>las familias y la sociedad tienen el derecho y la responsabilidad de participar en el proceso educativo.</w:t>
      </w:r>
      <w:r>
        <w:rPr>
          <w:rFonts w:eastAsia="Times New Roman"/>
          <w:sz w:val="30"/>
          <w:szCs w:val="30"/>
          <w:lang w:val="es-ES"/>
        </w:rPr>
        <w:br/>
      </w:r>
      <w:r>
        <w:rPr>
          <w:rFonts w:eastAsia="Times New Roman"/>
          <w:sz w:val="30"/>
          <w:szCs w:val="30"/>
          <w:lang w:val="es-ES"/>
        </w:rPr>
        <w:br/>
        <w:t>Que el Art. 27 de la Constitución del Ecuador establece que la educación se centrará en el ser humano y garantizará su desarrollo holístico, en el mar</w:t>
      </w:r>
      <w:r>
        <w:rPr>
          <w:rFonts w:eastAsia="Times New Roman"/>
          <w:sz w:val="30"/>
          <w:szCs w:val="30"/>
          <w:lang w:val="es-ES"/>
        </w:rPr>
        <w:t>co del respeto a los derechos humanos, al medio ambiente sustentable y a la democracia; será participativa, obligatoria, intercultural, democrática, incluyente y diversa, de calidad y calidez; impulsará la equidad de género, la justicia, la solidaridad y l</w:t>
      </w:r>
      <w:r>
        <w:rPr>
          <w:rFonts w:eastAsia="Times New Roman"/>
          <w:sz w:val="30"/>
          <w:szCs w:val="30"/>
          <w:lang w:val="es-ES"/>
        </w:rPr>
        <w:t>a paz; estimulará el sentido crítico, el arte y la cultura física, la iniciativa individual y comunitaria, y el desarrollo de competencias y capacidades para crear y trabajar. La educación es indispensable para el conocimiento, el ejercicio de los derechos</w:t>
      </w:r>
      <w:r>
        <w:rPr>
          <w:rFonts w:eastAsia="Times New Roman"/>
          <w:sz w:val="30"/>
          <w:szCs w:val="30"/>
          <w:lang w:val="es-ES"/>
        </w:rPr>
        <w:t xml:space="preserve"> y la construcción de un país soberano, y constituye un eje estratégico para el desarrollo nacional.</w:t>
      </w:r>
      <w:r>
        <w:rPr>
          <w:rFonts w:eastAsia="Times New Roman"/>
          <w:sz w:val="30"/>
          <w:szCs w:val="30"/>
          <w:lang w:val="es-ES"/>
        </w:rPr>
        <w:br/>
      </w:r>
      <w:r>
        <w:rPr>
          <w:rFonts w:eastAsia="Times New Roman"/>
          <w:sz w:val="30"/>
          <w:szCs w:val="30"/>
          <w:lang w:val="es-ES"/>
        </w:rPr>
        <w:br/>
        <w:t>Que el Art. 28 de la Constitución del Ecuador determina que la educación responderá al interés público y no estará al servicio de intereses individuales y</w:t>
      </w:r>
      <w:r>
        <w:rPr>
          <w:rFonts w:eastAsia="Times New Roman"/>
          <w:sz w:val="30"/>
          <w:szCs w:val="30"/>
          <w:lang w:val="es-ES"/>
        </w:rPr>
        <w:t xml:space="preserve"> corporativos. Se garantizará el acceso </w:t>
      </w:r>
      <w:r>
        <w:rPr>
          <w:rFonts w:eastAsia="Times New Roman"/>
          <w:sz w:val="30"/>
          <w:szCs w:val="30"/>
          <w:lang w:val="es-ES"/>
        </w:rPr>
        <w:lastRenderedPageBreak/>
        <w:t xml:space="preserve">universal, permanencia, movilidad y egreso sin discriminación alguna y la obligatoriedad en el nivel inicial, básico y bachillerato o su equivalente. Es derecho de toda persona y comunidad interactuar entre culturas </w:t>
      </w:r>
      <w:r>
        <w:rPr>
          <w:rFonts w:eastAsia="Times New Roman"/>
          <w:sz w:val="30"/>
          <w:szCs w:val="30"/>
          <w:lang w:val="es-ES"/>
        </w:rPr>
        <w:t>y participar en una sociedad que aprende. El Estado promoverá el diálogo intercultural en sus múltiples dimensiones. El aprendizaje se desarrollará de forma escolarizada y no escolarizada. La educación pública será universal y laica en todos sus niveles, y</w:t>
      </w:r>
      <w:r>
        <w:rPr>
          <w:rFonts w:eastAsia="Times New Roman"/>
          <w:sz w:val="30"/>
          <w:szCs w:val="30"/>
          <w:lang w:val="es-ES"/>
        </w:rPr>
        <w:t xml:space="preserve"> gratuita hasta el tercer nivel de educación superior inclusive.</w:t>
      </w:r>
      <w:r>
        <w:rPr>
          <w:rFonts w:eastAsia="Times New Roman"/>
          <w:sz w:val="30"/>
          <w:szCs w:val="30"/>
          <w:lang w:val="es-ES"/>
        </w:rPr>
        <w:br/>
      </w:r>
      <w:r>
        <w:rPr>
          <w:rFonts w:eastAsia="Times New Roman"/>
          <w:sz w:val="30"/>
          <w:szCs w:val="30"/>
          <w:lang w:val="es-ES"/>
        </w:rPr>
        <w:br/>
        <w:t>Que el Art. 29 de la Constitución del Ecuador establece que el Estado garantizará la libertad de enseñanza, la libertad de cátedra en la educación superior, y el derecho de las personas de a</w:t>
      </w:r>
      <w:r>
        <w:rPr>
          <w:rFonts w:eastAsia="Times New Roman"/>
          <w:sz w:val="30"/>
          <w:szCs w:val="30"/>
          <w:lang w:val="es-ES"/>
        </w:rPr>
        <w:t>prender en su propia lengua y ámbito cultural. Las madres y padres o sus representantes tendrán la libertad de escoger para sus hijas e hijos una educación acorde con sus principios, creencias y opciones pedagógicas.</w:t>
      </w:r>
      <w:r>
        <w:rPr>
          <w:rFonts w:eastAsia="Times New Roman"/>
          <w:sz w:val="30"/>
          <w:szCs w:val="30"/>
          <w:lang w:val="es-ES"/>
        </w:rPr>
        <w:br/>
      </w:r>
      <w:r>
        <w:rPr>
          <w:rFonts w:eastAsia="Times New Roman"/>
          <w:sz w:val="30"/>
          <w:szCs w:val="30"/>
          <w:lang w:val="es-ES"/>
        </w:rPr>
        <w:br/>
        <w:t>Que el numeral 7 del Art. 47 de la Con</w:t>
      </w:r>
      <w:r>
        <w:rPr>
          <w:rFonts w:eastAsia="Times New Roman"/>
          <w:sz w:val="30"/>
          <w:szCs w:val="30"/>
          <w:lang w:val="es-ES"/>
        </w:rPr>
        <w:t>stitución del Ecuador determina que el Estado garantiza a las personas con alguna discapacidad una educación que desarrolle sus potencialidades y habilidades para su integración y participación en igualdad de condiciones. Se garantizará su educación dentro</w:t>
      </w:r>
      <w:r>
        <w:rPr>
          <w:rFonts w:eastAsia="Times New Roman"/>
          <w:sz w:val="30"/>
          <w:szCs w:val="30"/>
          <w:lang w:val="es-ES"/>
        </w:rPr>
        <w:t xml:space="preserve"> de la educación regular. Los planteles regulares incorporarán trato diferenciado y los de atención especial la educación especializada. Los establecimientos educativos cumplirán normas de accesibilidad para personas con discapacidad e implementarán un sis</w:t>
      </w:r>
      <w:r>
        <w:rPr>
          <w:rFonts w:eastAsia="Times New Roman"/>
          <w:sz w:val="30"/>
          <w:szCs w:val="30"/>
          <w:lang w:val="es-ES"/>
        </w:rPr>
        <w:t>tema de becas que responda a las condiciones económicas de este grupo.</w:t>
      </w:r>
      <w:r>
        <w:rPr>
          <w:rFonts w:eastAsia="Times New Roman"/>
          <w:sz w:val="30"/>
          <w:szCs w:val="30"/>
          <w:lang w:val="es-ES"/>
        </w:rPr>
        <w:br/>
      </w:r>
      <w:r>
        <w:rPr>
          <w:rFonts w:eastAsia="Times New Roman"/>
          <w:sz w:val="30"/>
          <w:szCs w:val="30"/>
          <w:lang w:val="es-ES"/>
        </w:rPr>
        <w:br/>
        <w:t>Que el numeral 14 del Art. 57 de la Constitución del Ecuador reconoce y garantizará a las comunas, comunidades, pueblos y nacionalidades indígenas desarrollar, fortalecer y potenciar e</w:t>
      </w:r>
      <w:r>
        <w:rPr>
          <w:rFonts w:eastAsia="Times New Roman"/>
          <w:sz w:val="30"/>
          <w:szCs w:val="30"/>
          <w:lang w:val="es-ES"/>
        </w:rPr>
        <w:t>l sistema de educación intercultural bilingüe, con criterios de calidad, desde la estimulación temprana hasta el nivel superior, conforme a la diversidad cultural, para el cuidado y preservación de las identidades en consonancia con sus metodologías de ens</w:t>
      </w:r>
      <w:r>
        <w:rPr>
          <w:rFonts w:eastAsia="Times New Roman"/>
          <w:sz w:val="30"/>
          <w:szCs w:val="30"/>
          <w:lang w:val="es-ES"/>
        </w:rPr>
        <w:t>eñanza y aprendizaje. Se garantizará una carrera docente digna. La administración de este sistema será colectiva y participativa, con alternancia temporal y espacial, basada en veeduría comunitaria y rendición de cuentas.</w:t>
      </w:r>
      <w:r>
        <w:rPr>
          <w:rFonts w:eastAsia="Times New Roman"/>
          <w:sz w:val="30"/>
          <w:szCs w:val="30"/>
          <w:lang w:val="es-ES"/>
        </w:rPr>
        <w:br/>
      </w:r>
      <w:r>
        <w:rPr>
          <w:rFonts w:eastAsia="Times New Roman"/>
          <w:sz w:val="30"/>
          <w:szCs w:val="30"/>
          <w:lang w:val="es-ES"/>
        </w:rPr>
        <w:br/>
        <w:t>Que el numeral 6 del Art. 261 det</w:t>
      </w:r>
      <w:r>
        <w:rPr>
          <w:rFonts w:eastAsia="Times New Roman"/>
          <w:sz w:val="30"/>
          <w:szCs w:val="30"/>
          <w:lang w:val="es-ES"/>
        </w:rPr>
        <w:t xml:space="preserve">ermina que el Estado Central tendrá </w:t>
      </w:r>
      <w:r>
        <w:rPr>
          <w:rFonts w:eastAsia="Times New Roman"/>
          <w:sz w:val="30"/>
          <w:szCs w:val="30"/>
          <w:lang w:val="es-ES"/>
        </w:rPr>
        <w:lastRenderedPageBreak/>
        <w:t>competencias exclusivas sobre las políticas de educación.</w:t>
      </w:r>
      <w:r>
        <w:rPr>
          <w:rFonts w:eastAsia="Times New Roman"/>
          <w:sz w:val="30"/>
          <w:szCs w:val="30"/>
          <w:lang w:val="es-ES"/>
        </w:rPr>
        <w:br/>
      </w:r>
      <w:r>
        <w:rPr>
          <w:rFonts w:eastAsia="Times New Roman"/>
          <w:sz w:val="30"/>
          <w:szCs w:val="30"/>
          <w:lang w:val="es-ES"/>
        </w:rPr>
        <w:br/>
        <w:t>Que el numeral 7 del Art. 264 de la Constitución del Ecuador determina que se los gobiernos municipales tendrán la competencia exclusiva, sin perjuicio de lo que</w:t>
      </w:r>
      <w:r>
        <w:rPr>
          <w:rFonts w:eastAsia="Times New Roman"/>
          <w:sz w:val="30"/>
          <w:szCs w:val="30"/>
          <w:lang w:val="es-ES"/>
        </w:rPr>
        <w:t xml:space="preserve"> determine la Ley, sobre planificar, construir y mantener la infraestructura física y los equipamientos de salud y educación, así como los espacios públicos destinados al desarrollo social, cultural y deportivo, de acuerdo con la Ley.</w:t>
      </w:r>
      <w:r>
        <w:rPr>
          <w:rFonts w:eastAsia="Times New Roman"/>
          <w:sz w:val="30"/>
          <w:szCs w:val="30"/>
          <w:lang w:val="es-ES"/>
        </w:rPr>
        <w:br/>
      </w:r>
      <w:r>
        <w:rPr>
          <w:rFonts w:eastAsia="Times New Roman"/>
          <w:sz w:val="30"/>
          <w:szCs w:val="30"/>
          <w:lang w:val="es-ES"/>
        </w:rPr>
        <w:br/>
        <w:t>Que el numeral 15 de</w:t>
      </w:r>
      <w:r>
        <w:rPr>
          <w:rFonts w:eastAsia="Times New Roman"/>
          <w:sz w:val="30"/>
          <w:szCs w:val="30"/>
          <w:lang w:val="es-ES"/>
        </w:rPr>
        <w:t>l Art. 326 de la Constitución del Ecuador determina que se prohíbe la paralización del servicio público de la educación, entre otros.</w:t>
      </w:r>
      <w:r>
        <w:rPr>
          <w:rFonts w:eastAsia="Times New Roman"/>
          <w:sz w:val="30"/>
          <w:szCs w:val="30"/>
          <w:lang w:val="es-ES"/>
        </w:rPr>
        <w:br/>
      </w:r>
      <w:r>
        <w:rPr>
          <w:rFonts w:eastAsia="Times New Roman"/>
          <w:sz w:val="30"/>
          <w:szCs w:val="30"/>
          <w:lang w:val="es-ES"/>
        </w:rPr>
        <w:br/>
        <w:t>Que el Art. 345 de la Constitución del Ecuador clasifica a la educación como servicio público se prestará a través de ins</w:t>
      </w:r>
      <w:r>
        <w:rPr>
          <w:rFonts w:eastAsia="Times New Roman"/>
          <w:sz w:val="30"/>
          <w:szCs w:val="30"/>
          <w:lang w:val="es-ES"/>
        </w:rPr>
        <w:t>tituciones públicas, fiscomisionales y particulares. En los establecimientos educativos se proporcionarán sin costo servicios de carácter social y de apoyo psicológico, en el marco del sistema de inclusión y equidad social.</w:t>
      </w:r>
      <w:r>
        <w:rPr>
          <w:rFonts w:eastAsia="Times New Roman"/>
          <w:sz w:val="30"/>
          <w:szCs w:val="30"/>
          <w:lang w:val="es-ES"/>
        </w:rPr>
        <w:br/>
      </w:r>
      <w:r>
        <w:rPr>
          <w:rFonts w:eastAsia="Times New Roman"/>
          <w:sz w:val="30"/>
          <w:szCs w:val="30"/>
          <w:lang w:val="es-ES"/>
        </w:rPr>
        <w:br/>
        <w:t>Que el Art. 346 de la Constituc</w:t>
      </w:r>
      <w:r>
        <w:rPr>
          <w:rFonts w:eastAsia="Times New Roman"/>
          <w:sz w:val="30"/>
          <w:szCs w:val="30"/>
          <w:lang w:val="es-ES"/>
        </w:rPr>
        <w:t>ión del Ecuador determina que existirá una institución pública, con autonomía, de evaluación integral interna y externa, que promueva la calidad de la educación.</w:t>
      </w:r>
      <w:r>
        <w:rPr>
          <w:rFonts w:eastAsia="Times New Roman"/>
          <w:sz w:val="30"/>
          <w:szCs w:val="30"/>
          <w:lang w:val="es-ES"/>
        </w:rPr>
        <w:br/>
      </w:r>
      <w:r>
        <w:rPr>
          <w:rFonts w:eastAsia="Times New Roman"/>
          <w:sz w:val="30"/>
          <w:szCs w:val="30"/>
          <w:lang w:val="es-ES"/>
        </w:rPr>
        <w:br/>
        <w:t>Que el Art. 347 de la Constitución del Ecuador enumera las siguientes obligaciones del Estado</w:t>
      </w:r>
      <w:r>
        <w:rPr>
          <w:rFonts w:eastAsia="Times New Roman"/>
          <w:sz w:val="30"/>
          <w:szCs w:val="30"/>
          <w:lang w:val="es-ES"/>
        </w:rPr>
        <w:t xml:space="preserve"> en materia educativa:</w:t>
      </w:r>
      <w:r>
        <w:rPr>
          <w:rFonts w:eastAsia="Times New Roman"/>
          <w:sz w:val="30"/>
          <w:szCs w:val="30"/>
          <w:lang w:val="es-ES"/>
        </w:rPr>
        <w:br/>
      </w:r>
      <w:r>
        <w:rPr>
          <w:rFonts w:eastAsia="Times New Roman"/>
          <w:sz w:val="30"/>
          <w:szCs w:val="30"/>
          <w:lang w:val="es-ES"/>
        </w:rPr>
        <w:br/>
        <w:t>1. Fortalecer la educación pública y la coeducación; asegurar el mejoramiento permanente de la calidad, la ampliación de la cobertura, la infraestructura física y el equipamiento necesario de las instituciones educativas públicas.</w:t>
      </w:r>
      <w:r>
        <w:rPr>
          <w:rFonts w:eastAsia="Times New Roman"/>
          <w:sz w:val="30"/>
          <w:szCs w:val="30"/>
          <w:lang w:val="es-ES"/>
        </w:rPr>
        <w:br/>
      </w:r>
      <w:r>
        <w:rPr>
          <w:rFonts w:eastAsia="Times New Roman"/>
          <w:sz w:val="30"/>
          <w:szCs w:val="30"/>
          <w:lang w:val="es-ES"/>
        </w:rPr>
        <w:br/>
      </w:r>
      <w:r>
        <w:rPr>
          <w:rFonts w:eastAsia="Times New Roman"/>
          <w:sz w:val="30"/>
          <w:szCs w:val="30"/>
          <w:lang w:val="es-ES"/>
        </w:rPr>
        <w:t>2. Garantizar que los centros educativos sean espacios democráticos de ejercicio de derechos y convivencia pacífica. Los centros educativos serán espacios de detección temprana de requerimientos especiales.</w:t>
      </w:r>
      <w:r>
        <w:rPr>
          <w:rFonts w:eastAsia="Times New Roman"/>
          <w:sz w:val="30"/>
          <w:szCs w:val="30"/>
          <w:lang w:val="es-ES"/>
        </w:rPr>
        <w:br/>
      </w:r>
      <w:r>
        <w:rPr>
          <w:rFonts w:eastAsia="Times New Roman"/>
          <w:sz w:val="30"/>
          <w:szCs w:val="30"/>
          <w:lang w:val="es-ES"/>
        </w:rPr>
        <w:br/>
        <w:t>3. Garantizar modalidades formales y no formales</w:t>
      </w:r>
      <w:r>
        <w:rPr>
          <w:rFonts w:eastAsia="Times New Roman"/>
          <w:sz w:val="30"/>
          <w:szCs w:val="30"/>
          <w:lang w:val="es-ES"/>
        </w:rPr>
        <w:t xml:space="preserve"> de educación.</w:t>
      </w:r>
      <w:r>
        <w:rPr>
          <w:rFonts w:eastAsia="Times New Roman"/>
          <w:sz w:val="30"/>
          <w:szCs w:val="30"/>
          <w:lang w:val="es-ES"/>
        </w:rPr>
        <w:br/>
      </w:r>
      <w:r>
        <w:rPr>
          <w:rFonts w:eastAsia="Times New Roman"/>
          <w:sz w:val="30"/>
          <w:szCs w:val="30"/>
          <w:lang w:val="es-ES"/>
        </w:rPr>
        <w:br/>
        <w:t xml:space="preserve">4. Asegurar que todas las entidades educativas impartan una </w:t>
      </w:r>
      <w:r>
        <w:rPr>
          <w:rFonts w:eastAsia="Times New Roman"/>
          <w:sz w:val="30"/>
          <w:szCs w:val="30"/>
          <w:lang w:val="es-ES"/>
        </w:rPr>
        <w:lastRenderedPageBreak/>
        <w:t>educación en ciudadanía, sexualidad y ambiente, desde el enfoque de derechos.</w:t>
      </w:r>
      <w:r>
        <w:rPr>
          <w:rFonts w:eastAsia="Times New Roman"/>
          <w:sz w:val="30"/>
          <w:szCs w:val="30"/>
          <w:lang w:val="es-ES"/>
        </w:rPr>
        <w:br/>
      </w:r>
      <w:r>
        <w:rPr>
          <w:rFonts w:eastAsia="Times New Roman"/>
          <w:sz w:val="30"/>
          <w:szCs w:val="30"/>
          <w:lang w:val="es-ES"/>
        </w:rPr>
        <w:br/>
        <w:t>5. Garantizar el respeto del desarrollo psicoevolutivo de los niños, niñas y adolescentes, en todo el</w:t>
      </w:r>
      <w:r>
        <w:rPr>
          <w:rFonts w:eastAsia="Times New Roman"/>
          <w:sz w:val="30"/>
          <w:szCs w:val="30"/>
          <w:lang w:val="es-ES"/>
        </w:rPr>
        <w:t xml:space="preserve"> proceso educativo.</w:t>
      </w:r>
      <w:r>
        <w:rPr>
          <w:rFonts w:eastAsia="Times New Roman"/>
          <w:sz w:val="30"/>
          <w:szCs w:val="30"/>
          <w:lang w:val="es-ES"/>
        </w:rPr>
        <w:br/>
      </w:r>
      <w:r>
        <w:rPr>
          <w:rFonts w:eastAsia="Times New Roman"/>
          <w:sz w:val="30"/>
          <w:szCs w:val="30"/>
          <w:lang w:val="es-ES"/>
        </w:rPr>
        <w:br/>
        <w:t>6. Erradicar todas las formas de violencia en el sistema educativo y velar por la integridad física, psicológica y sexual de las estudiantes y los estudiantes.</w:t>
      </w:r>
      <w:r>
        <w:rPr>
          <w:rFonts w:eastAsia="Times New Roman"/>
          <w:sz w:val="30"/>
          <w:szCs w:val="30"/>
          <w:lang w:val="es-ES"/>
        </w:rPr>
        <w:br/>
      </w:r>
      <w:r>
        <w:rPr>
          <w:rFonts w:eastAsia="Times New Roman"/>
          <w:sz w:val="30"/>
          <w:szCs w:val="30"/>
          <w:lang w:val="es-ES"/>
        </w:rPr>
        <w:br/>
        <w:t>7. Erradicar el analfabetismo puro, funcional y digital, y apoyar los proc</w:t>
      </w:r>
      <w:r>
        <w:rPr>
          <w:rFonts w:eastAsia="Times New Roman"/>
          <w:sz w:val="30"/>
          <w:szCs w:val="30"/>
          <w:lang w:val="es-ES"/>
        </w:rPr>
        <w:t>esos de post-alfabetización y educación permanente para personas adultas, y la superación del rezago educativo.</w:t>
      </w:r>
      <w:r>
        <w:rPr>
          <w:rFonts w:eastAsia="Times New Roman"/>
          <w:sz w:val="30"/>
          <w:szCs w:val="30"/>
          <w:lang w:val="es-ES"/>
        </w:rPr>
        <w:br/>
      </w:r>
      <w:r>
        <w:rPr>
          <w:rFonts w:eastAsia="Times New Roman"/>
          <w:sz w:val="30"/>
          <w:szCs w:val="30"/>
          <w:lang w:val="es-ES"/>
        </w:rPr>
        <w:br/>
        <w:t>8. Incorporar las tecnologías de la información y comunicación en el proceso educativo y propiciar el enlace de la enseñanza con las actividade</w:t>
      </w:r>
      <w:r>
        <w:rPr>
          <w:rFonts w:eastAsia="Times New Roman"/>
          <w:sz w:val="30"/>
          <w:szCs w:val="30"/>
          <w:lang w:val="es-ES"/>
        </w:rPr>
        <w:t>s productivas o sociales.</w:t>
      </w:r>
      <w:r>
        <w:rPr>
          <w:rFonts w:eastAsia="Times New Roman"/>
          <w:sz w:val="30"/>
          <w:szCs w:val="30"/>
          <w:lang w:val="es-ES"/>
        </w:rPr>
        <w:br/>
      </w:r>
      <w:r>
        <w:rPr>
          <w:rFonts w:eastAsia="Times New Roman"/>
          <w:sz w:val="30"/>
          <w:szCs w:val="30"/>
          <w:lang w:val="es-ES"/>
        </w:rPr>
        <w:br/>
        <w:t xml:space="preserve">9. Garantizar el sistema de educación intercultural bilingüe, en el cual se utilizará como lengua principal de educación la de la nacionalidad respectiva y el castellano como idioma de relación intercultural, bajo la rectoría de </w:t>
      </w:r>
      <w:r>
        <w:rPr>
          <w:rFonts w:eastAsia="Times New Roman"/>
          <w:sz w:val="30"/>
          <w:szCs w:val="30"/>
          <w:lang w:val="es-ES"/>
        </w:rPr>
        <w:t>las políticas públicas del Estado y con total respeto a los derechos de las comunidades, pueblos y nacionalidades.</w:t>
      </w:r>
      <w:r>
        <w:rPr>
          <w:rFonts w:eastAsia="Times New Roman"/>
          <w:sz w:val="30"/>
          <w:szCs w:val="30"/>
          <w:lang w:val="es-ES"/>
        </w:rPr>
        <w:br/>
      </w:r>
      <w:r>
        <w:rPr>
          <w:rFonts w:eastAsia="Times New Roman"/>
          <w:sz w:val="30"/>
          <w:szCs w:val="30"/>
          <w:lang w:val="es-ES"/>
        </w:rPr>
        <w:br/>
        <w:t>10. Asegurar que se incluya en los currículos de estudio, de manera progresiva, la enseñanza de al menos una lengua ancestral.</w:t>
      </w:r>
      <w:r>
        <w:rPr>
          <w:rFonts w:eastAsia="Times New Roman"/>
          <w:sz w:val="30"/>
          <w:szCs w:val="30"/>
          <w:lang w:val="es-ES"/>
        </w:rPr>
        <w:br/>
      </w:r>
      <w:r>
        <w:rPr>
          <w:rFonts w:eastAsia="Times New Roman"/>
          <w:sz w:val="30"/>
          <w:szCs w:val="30"/>
          <w:lang w:val="es-ES"/>
        </w:rPr>
        <w:br/>
        <w:t>11. Garantiz</w:t>
      </w:r>
      <w:r>
        <w:rPr>
          <w:rFonts w:eastAsia="Times New Roman"/>
          <w:sz w:val="30"/>
          <w:szCs w:val="30"/>
          <w:lang w:val="es-ES"/>
        </w:rPr>
        <w:t>ar la participación activa de estudiantes, familias y docentes en los procesos educativos.</w:t>
      </w:r>
      <w:r>
        <w:rPr>
          <w:rFonts w:eastAsia="Times New Roman"/>
          <w:sz w:val="30"/>
          <w:szCs w:val="30"/>
          <w:lang w:val="es-ES"/>
        </w:rPr>
        <w:br/>
      </w:r>
      <w:r>
        <w:rPr>
          <w:rFonts w:eastAsia="Times New Roman"/>
          <w:sz w:val="30"/>
          <w:szCs w:val="30"/>
          <w:lang w:val="es-ES"/>
        </w:rPr>
        <w:br/>
        <w:t>12. Garantizar, bajo los principios de equidad social, territorial y regional que todas las personas tengan acceso a la educación pública.</w:t>
      </w:r>
      <w:r>
        <w:rPr>
          <w:rFonts w:eastAsia="Times New Roman"/>
          <w:sz w:val="30"/>
          <w:szCs w:val="30"/>
          <w:lang w:val="es-ES"/>
        </w:rPr>
        <w:br/>
      </w:r>
      <w:r>
        <w:rPr>
          <w:rFonts w:eastAsia="Times New Roman"/>
          <w:sz w:val="30"/>
          <w:szCs w:val="30"/>
          <w:lang w:val="es-ES"/>
        </w:rPr>
        <w:br/>
        <w:t>Que el Art. 348 de la Co</w:t>
      </w:r>
      <w:r>
        <w:rPr>
          <w:rFonts w:eastAsia="Times New Roman"/>
          <w:sz w:val="30"/>
          <w:szCs w:val="30"/>
          <w:lang w:val="es-ES"/>
        </w:rPr>
        <w:t>nstitución del Ecuador establece que la educación pública será gratuita y el Estado la financiará de manera oportuna, regular y suficiente. La distribución de los recursos destinados a la educación se regirá por criterios de equidad social, poblacional y t</w:t>
      </w:r>
      <w:r>
        <w:rPr>
          <w:rFonts w:eastAsia="Times New Roman"/>
          <w:sz w:val="30"/>
          <w:szCs w:val="30"/>
          <w:lang w:val="es-ES"/>
        </w:rPr>
        <w:t xml:space="preserve">erritorial, entre otros. El Estado financiará la educación especial y podrá apoyar financieramente a la educación fiscomisional, artesanal y comunitaria, siempre que cumplan con los principios de </w:t>
      </w:r>
      <w:r>
        <w:rPr>
          <w:rFonts w:eastAsia="Times New Roman"/>
          <w:sz w:val="30"/>
          <w:szCs w:val="30"/>
          <w:lang w:val="es-ES"/>
        </w:rPr>
        <w:lastRenderedPageBreak/>
        <w:t>gratuidad, obligatoriedad e igualdad de oportunidades, rinda</w:t>
      </w:r>
      <w:r>
        <w:rPr>
          <w:rFonts w:eastAsia="Times New Roman"/>
          <w:sz w:val="30"/>
          <w:szCs w:val="30"/>
          <w:lang w:val="es-ES"/>
        </w:rPr>
        <w:t>n cuentas de sus resultados educativos y del manejo de los recursos públicos, y estén debidamente calificadas, de acuerdo con la ley. Las instituciones educativas que reciban financiamiento público no tendrán fines de lucro. La falta de transferencia de re</w:t>
      </w:r>
      <w:r>
        <w:rPr>
          <w:rFonts w:eastAsia="Times New Roman"/>
          <w:sz w:val="30"/>
          <w:szCs w:val="30"/>
          <w:lang w:val="es-ES"/>
        </w:rPr>
        <w:t>cursos en las condiciones señaladas será sancionada con la destitución de la autoridad y de las servidoras y servidores públicos remisos de su obligación.</w:t>
      </w:r>
      <w:r>
        <w:rPr>
          <w:rFonts w:eastAsia="Times New Roman"/>
          <w:sz w:val="30"/>
          <w:szCs w:val="30"/>
          <w:lang w:val="es-ES"/>
        </w:rPr>
        <w:br/>
      </w:r>
      <w:r>
        <w:rPr>
          <w:rFonts w:eastAsia="Times New Roman"/>
          <w:sz w:val="30"/>
          <w:szCs w:val="30"/>
          <w:lang w:val="es-ES"/>
        </w:rPr>
        <w:br/>
        <w:t>Que el Art. 349 de la Constitución del Ecuador establece que el Estado garantizará al personal docen</w:t>
      </w:r>
      <w:r>
        <w:rPr>
          <w:rFonts w:eastAsia="Times New Roman"/>
          <w:sz w:val="30"/>
          <w:szCs w:val="30"/>
          <w:lang w:val="es-ES"/>
        </w:rPr>
        <w:t>te, en todos los niveles y modalidades, estabilidad, actualización, formación continua y mejoramiento pedagógico y académico; una remuneración justa, de acuerdo a la profesionalización, desempeño y méritos académicos. La ley regulará la carrera docente y e</w:t>
      </w:r>
      <w:r>
        <w:rPr>
          <w:rFonts w:eastAsia="Times New Roman"/>
          <w:sz w:val="30"/>
          <w:szCs w:val="30"/>
          <w:lang w:val="es-ES"/>
        </w:rPr>
        <w:t>l escalafón; establecerá un sistema nacional de evaluación del desempeño y la política salarial en todos los niveles. Se establecerán políticas de promoción, movilidad y alternancia docente.</w:t>
      </w:r>
      <w:r>
        <w:rPr>
          <w:rFonts w:eastAsia="Times New Roman"/>
          <w:sz w:val="30"/>
          <w:szCs w:val="30"/>
          <w:lang w:val="es-ES"/>
        </w:rPr>
        <w:br/>
      </w:r>
      <w:r>
        <w:rPr>
          <w:rFonts w:eastAsia="Times New Roman"/>
          <w:sz w:val="30"/>
          <w:szCs w:val="30"/>
          <w:lang w:val="es-ES"/>
        </w:rPr>
        <w:br/>
        <w:t>Que el Art.- 35 del texto constitucional, dispone que el sistema</w:t>
      </w:r>
      <w:r>
        <w:rPr>
          <w:rFonts w:eastAsia="Times New Roman"/>
          <w:sz w:val="30"/>
          <w:szCs w:val="30"/>
          <w:lang w:val="es-ES"/>
        </w:rPr>
        <w:t xml:space="preserve"> de educación superior estará articulado al sistema nacional de educación y al Plan Nacional de Desarrollo; la ley establecerá los mecanismos de coordinación del sistema de educación superior con la Función Ejecutiva. Este sistema se regirá por los princip</w:t>
      </w:r>
      <w:r>
        <w:rPr>
          <w:rFonts w:eastAsia="Times New Roman"/>
          <w:sz w:val="30"/>
          <w:szCs w:val="30"/>
          <w:lang w:val="es-ES"/>
        </w:rPr>
        <w:t xml:space="preserve">ios de autonomía responsable, cogobierno, igualdad de oportunidades, calidad, pertinencia, integralidad, autodeterminación para la producción del pensamiento y conocimiento, en el marco del diálogo de saberes, pensamiento universal y producción científica </w:t>
      </w:r>
      <w:r>
        <w:rPr>
          <w:rFonts w:eastAsia="Times New Roman"/>
          <w:sz w:val="30"/>
          <w:szCs w:val="30"/>
          <w:lang w:val="es-ES"/>
        </w:rPr>
        <w:t>tecnológica global.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la disposición transitoria decimotercera determina que la erradicación del analfabetismo constituirá política de Estado.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la disposición transitoria decimoctava establece que el Estado asignará de forma progresiva recursos públ</w:t>
      </w:r>
      <w:r>
        <w:rPr>
          <w:rFonts w:eastAsia="Times New Roman"/>
          <w:sz w:val="30"/>
          <w:szCs w:val="30"/>
          <w:lang w:val="es-ES"/>
        </w:rPr>
        <w:t>icos del Presupuesto General del Estado para la educación inicial, básica y bachillerato, con incrementos anuales de al menos el cero punto cinco por ciento del Producto Interior Bruto hasta alcanzar un mínimo de seis por ciento del Producto Interior Bruto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 xml:space="preserve">la disposición transitoria vigésima de la Constitución determina que el Ejecutivo creará una institución superior con el objetivo de </w:t>
      </w:r>
      <w:r>
        <w:rPr>
          <w:rFonts w:eastAsia="Times New Roman"/>
          <w:sz w:val="30"/>
          <w:szCs w:val="30"/>
          <w:lang w:val="es-ES"/>
        </w:rPr>
        <w:lastRenderedPageBreak/>
        <w:t>fomentar el ejercicio de la docencia y de cargos directivos, administrativos y de apoyo en el sistema nacional de ed</w:t>
      </w:r>
      <w:r>
        <w:rPr>
          <w:rFonts w:eastAsia="Times New Roman"/>
          <w:sz w:val="30"/>
          <w:szCs w:val="30"/>
          <w:lang w:val="es-ES"/>
        </w:rPr>
        <w:t>ucación y que la autoridad educativa nacional dirigirá esta institución en lo académico, administrativo y financiero.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en la consulta popular del 26 de noviembre de 2006, el pueblo ecuatoriano aprobó mayoritariamente el Plan Decenal de Educación 2006 —</w:t>
      </w:r>
      <w:r>
        <w:rPr>
          <w:rFonts w:eastAsia="Times New Roman"/>
          <w:sz w:val="30"/>
          <w:szCs w:val="30"/>
          <w:lang w:val="es-ES"/>
        </w:rPr>
        <w:t xml:space="preserve"> 2015, que contiene ocho políticas de Estado prioritarias para el mejoramiento y fortalecimiento educativo.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Que</w:t>
      </w:r>
      <w:r>
        <w:rPr>
          <w:rFonts w:eastAsia="Times New Roman"/>
          <w:sz w:val="30"/>
          <w:szCs w:val="30"/>
          <w:lang w:val="es-ES"/>
        </w:rPr>
        <w:t xml:space="preserve"> el Gobierno Nacional, a través de la Secretaría Nacional de Planificación y con la participación de la ciudadanía, ha construido el Plan Nacion</w:t>
      </w:r>
      <w:r>
        <w:rPr>
          <w:rFonts w:eastAsia="Times New Roman"/>
          <w:sz w:val="30"/>
          <w:szCs w:val="30"/>
          <w:lang w:val="es-ES"/>
        </w:rPr>
        <w:t>al de Desarrollo, que contiene objetivos inherentes a la educación, entre los cuales se destacan el primer y segundo objetivo que determinan auspiciar la igualdad, cohesión e integración social y territorial y el mejorar las capacidades y potencialidades d</w:t>
      </w:r>
      <w:r>
        <w:rPr>
          <w:rFonts w:eastAsia="Times New Roman"/>
          <w:sz w:val="30"/>
          <w:szCs w:val="30"/>
          <w:lang w:val="es-ES"/>
        </w:rPr>
        <w:t>e la ciudadanía.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el numeral 5 de la disposición transitoria primera de la Constitución del Ecuador ordena que en el plazo máximo de trescientos sesenta días se apruebe una Ley de Educación.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 xml:space="preserve">es necesario armonizar la normativa que rige el sistema </w:t>
      </w:r>
      <w:r>
        <w:rPr>
          <w:rFonts w:eastAsia="Times New Roman"/>
          <w:sz w:val="30"/>
          <w:szCs w:val="30"/>
          <w:lang w:val="es-ES"/>
        </w:rPr>
        <w:t>educativo nacional con los principios definidos en la Constitución de la República.</w:t>
      </w:r>
      <w:r>
        <w:rPr>
          <w:rFonts w:eastAsia="Times New Roman"/>
          <w:sz w:val="30"/>
          <w:szCs w:val="30"/>
          <w:lang w:val="es-ES"/>
        </w:rPr>
        <w:br/>
      </w:r>
      <w:r>
        <w:rPr>
          <w:rFonts w:eastAsia="Times New Roman"/>
          <w:sz w:val="30"/>
          <w:szCs w:val="30"/>
          <w:lang w:val="es-ES"/>
        </w:rPr>
        <w:br/>
        <w:t>En el ejercicio de la facultad contemplada en la disposición transitoria primera de la Constitución de la República.</w:t>
      </w:r>
      <w:r>
        <w:rPr>
          <w:rFonts w:eastAsia="Times New Roman"/>
          <w:sz w:val="30"/>
          <w:szCs w:val="30"/>
          <w:lang w:val="es-ES"/>
        </w:rPr>
        <w:br/>
      </w:r>
      <w:r>
        <w:rPr>
          <w:rFonts w:eastAsia="Times New Roman"/>
          <w:sz w:val="30"/>
          <w:szCs w:val="30"/>
          <w:lang w:val="es-ES"/>
        </w:rPr>
        <w:br/>
        <w:t>Expide la siguiente: y</w:t>
      </w:r>
      <w:r>
        <w:rPr>
          <w:rFonts w:eastAsia="Times New Roman"/>
          <w:sz w:val="30"/>
          <w:szCs w:val="30"/>
          <w:lang w:val="es-ES"/>
        </w:rPr>
        <w:br/>
      </w:r>
      <w:r>
        <w:rPr>
          <w:rFonts w:eastAsia="Times New Roman"/>
          <w:sz w:val="30"/>
          <w:szCs w:val="30"/>
          <w:lang w:val="es-ES"/>
        </w:rPr>
        <w:br/>
        <w:t>LEY DE EDUCACIÓN</w:t>
      </w:r>
    </w:p>
    <w:p w:rsidR="00000000" w:rsidRDefault="002700F4">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PR</w:t>
      </w:r>
      <w:r>
        <w:rPr>
          <w:rFonts w:eastAsia="Times New Roman"/>
          <w:b/>
          <w:bCs/>
          <w:sz w:val="36"/>
          <w:szCs w:val="36"/>
          <w:lang w:val="es-ES"/>
        </w:rPr>
        <w:t>INCIPIOS GENERALES</w:t>
      </w:r>
    </w:p>
    <w:p w:rsidR="00000000" w:rsidRDefault="002700F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ÁMBITO, FINES Y PRINCIPIOS EDUCATIVOS</w:t>
      </w:r>
    </w:p>
    <w:p w:rsidR="00000000" w:rsidRDefault="002700F4">
      <w:pPr>
        <w:divId w:val="1403020747"/>
        <w:rPr>
          <w:rFonts w:eastAsia="Times New Roman"/>
          <w:sz w:val="30"/>
          <w:szCs w:val="30"/>
          <w:lang w:val="es-ES"/>
        </w:rPr>
      </w:pPr>
      <w:r>
        <w:rPr>
          <w:rFonts w:eastAsia="Times New Roman"/>
          <w:sz w:val="30"/>
          <w:szCs w:val="30"/>
          <w:lang w:val="es-ES"/>
        </w:rPr>
        <w:lastRenderedPageBreak/>
        <w:t xml:space="preserve">Art. 1.- </w:t>
      </w:r>
      <w:r>
        <w:rPr>
          <w:rFonts w:eastAsia="Times New Roman"/>
          <w:b/>
          <w:bCs/>
          <w:sz w:val="30"/>
          <w:szCs w:val="30"/>
          <w:lang w:val="es-ES"/>
        </w:rPr>
        <w:t xml:space="preserve">Ámbito.- </w:t>
      </w:r>
      <w:r>
        <w:rPr>
          <w:rFonts w:eastAsia="Times New Roman"/>
          <w:sz w:val="30"/>
          <w:szCs w:val="30"/>
          <w:lang w:val="es-ES"/>
        </w:rPr>
        <w:t>La presente Ley tiene como objeto regular los fines y principios generales que orientan la educación ecuatoriana, en el marco del Buen Vivir, la interculturalidad y la p</w:t>
      </w:r>
      <w:r>
        <w:rPr>
          <w:rFonts w:eastAsia="Times New Roman"/>
          <w:sz w:val="30"/>
          <w:szCs w:val="30"/>
          <w:lang w:val="es-ES"/>
        </w:rPr>
        <w:t>lurinacionalidad. Esta Ley desarrolla los derechos, obligaciones y garantías en el ámbito educativo y establece las regulaciones básicas para la estructura, los niveles y modalidades, modelo de gestión, el financiamiento y la participación de los actores d</w:t>
      </w:r>
      <w:r>
        <w:rPr>
          <w:rFonts w:eastAsia="Times New Roman"/>
          <w:sz w:val="30"/>
          <w:szCs w:val="30"/>
          <w:lang w:val="es-ES"/>
        </w:rPr>
        <w:t>el Sistema. Se exceptúa la educación superior, que se rige por su propia Ley.</w:t>
      </w:r>
    </w:p>
    <w:p w:rsidR="00000000" w:rsidRDefault="002700F4">
      <w:pPr>
        <w:divId w:val="1039013900"/>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Fines de la educación.-</w:t>
      </w:r>
      <w:r>
        <w:rPr>
          <w:rFonts w:eastAsia="Times New Roman"/>
          <w:sz w:val="30"/>
          <w:szCs w:val="30"/>
          <w:lang w:val="es-ES"/>
        </w:rPr>
        <w:br/>
      </w:r>
      <w:r>
        <w:rPr>
          <w:rFonts w:eastAsia="Times New Roman"/>
          <w:sz w:val="30"/>
          <w:szCs w:val="30"/>
          <w:lang w:val="es-ES"/>
        </w:rPr>
        <w:br/>
        <w:t>a) La educación tiene como finalidad primordial el pleno desarrollo de la personalidad de los estudiantes para convivir en una sociedad intercul</w:t>
      </w:r>
      <w:r>
        <w:rPr>
          <w:rFonts w:eastAsia="Times New Roman"/>
          <w:sz w:val="30"/>
          <w:szCs w:val="30"/>
          <w:lang w:val="es-ES"/>
        </w:rPr>
        <w:t>tural y plurinacional, democrática y solidaria; para ejercer sus derechos y cumplir con sus obligaciones; y para que sean capaces de contribuir al desarrollo de una cultura de paz entre los pueblos y de no violencia entre las personas.</w:t>
      </w:r>
      <w:r>
        <w:rPr>
          <w:rFonts w:eastAsia="Times New Roman"/>
          <w:sz w:val="30"/>
          <w:szCs w:val="30"/>
          <w:lang w:val="es-ES"/>
        </w:rPr>
        <w:br/>
      </w:r>
      <w:r>
        <w:rPr>
          <w:rFonts w:eastAsia="Times New Roman"/>
          <w:sz w:val="30"/>
          <w:szCs w:val="30"/>
          <w:lang w:val="es-ES"/>
        </w:rPr>
        <w:br/>
        <w:t>b) La educación con</w:t>
      </w:r>
      <w:r>
        <w:rPr>
          <w:rFonts w:eastAsia="Times New Roman"/>
          <w:sz w:val="30"/>
          <w:szCs w:val="30"/>
          <w:lang w:val="es-ES"/>
        </w:rPr>
        <w:t>stituye un instrumento del desarrollo de la capacidad de análisis y la conciencia crítica de las personas, que permite su inserción en el mundo como sujetos activos con la vocación transformadora de construir una sociedad justa y equitativa.</w:t>
      </w:r>
      <w:r>
        <w:rPr>
          <w:rFonts w:eastAsia="Times New Roman"/>
          <w:sz w:val="30"/>
          <w:szCs w:val="30"/>
          <w:lang w:val="es-ES"/>
        </w:rPr>
        <w:br/>
      </w:r>
      <w:r>
        <w:rPr>
          <w:rFonts w:eastAsia="Times New Roman"/>
          <w:sz w:val="30"/>
          <w:szCs w:val="30"/>
          <w:lang w:val="es-ES"/>
        </w:rPr>
        <w:br/>
        <w:t>c) La educaci</w:t>
      </w:r>
      <w:r>
        <w:rPr>
          <w:rFonts w:eastAsia="Times New Roman"/>
          <w:sz w:val="30"/>
          <w:szCs w:val="30"/>
          <w:lang w:val="es-ES"/>
        </w:rPr>
        <w:t>ón fomentará el desarrollo de una conciencia ciudadana para la conservación, defensa y mejoramiento del ambiente, calidad de vida y el uso racional de los recursos naturales.</w:t>
      </w:r>
      <w:r>
        <w:rPr>
          <w:rFonts w:eastAsia="Times New Roman"/>
          <w:sz w:val="30"/>
          <w:szCs w:val="30"/>
          <w:lang w:val="es-ES"/>
        </w:rPr>
        <w:br/>
      </w:r>
      <w:r>
        <w:rPr>
          <w:rFonts w:eastAsia="Times New Roman"/>
          <w:sz w:val="30"/>
          <w:szCs w:val="30"/>
          <w:lang w:val="es-ES"/>
        </w:rPr>
        <w:br/>
        <w:t>d) La educación contribuirá al desarrollo integral, autónomo, sostenible e indep</w:t>
      </w:r>
      <w:r>
        <w:rPr>
          <w:rFonts w:eastAsia="Times New Roman"/>
          <w:sz w:val="30"/>
          <w:szCs w:val="30"/>
          <w:lang w:val="es-ES"/>
        </w:rPr>
        <w:t xml:space="preserve">endiente de las personas, que garantice la plena realización individual y colectiva del Buen Vivir o </w:t>
      </w:r>
      <w:r>
        <w:rPr>
          <w:rFonts w:eastAsia="Times New Roman"/>
          <w:i/>
          <w:iCs/>
          <w:sz w:val="30"/>
          <w:szCs w:val="30"/>
          <w:lang w:val="es-ES"/>
        </w:rPr>
        <w:t>Sumak Kawsay.</w:t>
      </w:r>
      <w:r>
        <w:rPr>
          <w:rFonts w:eastAsia="Times New Roman"/>
          <w:sz w:val="30"/>
          <w:szCs w:val="30"/>
          <w:lang w:val="es-ES"/>
        </w:rPr>
        <w:br/>
      </w:r>
      <w:r>
        <w:rPr>
          <w:rFonts w:eastAsia="Times New Roman"/>
          <w:sz w:val="30"/>
          <w:szCs w:val="30"/>
          <w:lang w:val="es-ES"/>
        </w:rPr>
        <w:br/>
        <w:t xml:space="preserve">e) La educación debe estará centrada en la persona y garantizar su desarrollo holístico, en el marco del respeto a los derechos humanos, al </w:t>
      </w:r>
      <w:r>
        <w:rPr>
          <w:rFonts w:eastAsia="Times New Roman"/>
          <w:sz w:val="30"/>
          <w:szCs w:val="30"/>
          <w:lang w:val="es-ES"/>
        </w:rPr>
        <w:t>medio ambiente sustentable y a la democracia.</w:t>
      </w:r>
    </w:p>
    <w:p w:rsidR="00000000" w:rsidRDefault="002700F4">
      <w:pPr>
        <w:divId w:val="563302318"/>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Principios educativos.- </w:t>
      </w:r>
      <w:r>
        <w:rPr>
          <w:rFonts w:eastAsia="Times New Roman"/>
          <w:sz w:val="30"/>
          <w:szCs w:val="30"/>
          <w:lang w:val="es-ES"/>
        </w:rPr>
        <w:t>Los principios educativos son los criterios jurídicos y conceptuales que originan, sustentan y rigen las decisiones y actividades en el ámbito educativo.</w:t>
      </w:r>
      <w:r>
        <w:rPr>
          <w:rFonts w:eastAsia="Times New Roman"/>
          <w:sz w:val="30"/>
          <w:szCs w:val="30"/>
          <w:lang w:val="es-ES"/>
        </w:rPr>
        <w:br/>
      </w:r>
      <w:r>
        <w:rPr>
          <w:rFonts w:eastAsia="Times New Roman"/>
          <w:sz w:val="30"/>
          <w:szCs w:val="30"/>
          <w:lang w:val="es-ES"/>
        </w:rPr>
        <w:br/>
        <w:t>La actividad educativa</w:t>
      </w:r>
      <w:r>
        <w:rPr>
          <w:rFonts w:eastAsia="Times New Roman"/>
          <w:sz w:val="30"/>
          <w:szCs w:val="30"/>
          <w:lang w:val="es-ES"/>
        </w:rPr>
        <w:t xml:space="preserve"> se desarrolla atendiendo los siguientes principios generales: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a)</w:t>
      </w:r>
      <w:r>
        <w:rPr>
          <w:rFonts w:eastAsia="Times New Roman"/>
          <w:sz w:val="30"/>
          <w:szCs w:val="30"/>
          <w:lang w:val="es-ES"/>
        </w:rPr>
        <w:t xml:space="preserve"> </w:t>
      </w:r>
      <w:r>
        <w:rPr>
          <w:rFonts w:eastAsia="Times New Roman"/>
          <w:b/>
          <w:bCs/>
          <w:sz w:val="30"/>
          <w:szCs w:val="30"/>
          <w:lang w:val="es-ES"/>
        </w:rPr>
        <w:t xml:space="preserve">Equidad e Inclusión.- </w:t>
      </w:r>
      <w:r>
        <w:rPr>
          <w:rFonts w:eastAsia="Times New Roman"/>
          <w:sz w:val="30"/>
          <w:szCs w:val="30"/>
          <w:lang w:val="es-ES"/>
        </w:rPr>
        <w:t>Se asegura la posibilidad real de las personas para el acceso, permanencia y culminación en el sistema educativo. Esto implica ofrecer igualdad de oportunidades a grup</w:t>
      </w:r>
      <w:r>
        <w:rPr>
          <w:rFonts w:eastAsia="Times New Roman"/>
          <w:sz w:val="30"/>
          <w:szCs w:val="30"/>
          <w:lang w:val="es-ES"/>
        </w:rPr>
        <w:t>os con necesidades educativas especiales y, al mismo tiempo, desarrollar una ética de la inclusión que se manifiesta en una cultura escolar que destierre prácticas y discursos excluyentes. Se debe promover la equidad en aspectos tales como discapacidad, et</w:t>
      </w:r>
      <w:r>
        <w:rPr>
          <w:rFonts w:eastAsia="Times New Roman"/>
          <w:sz w:val="30"/>
          <w:szCs w:val="30"/>
          <w:lang w:val="es-ES"/>
        </w:rPr>
        <w:t>nia, género, orientación sexual, condición socioeconómica, origen regional o nacional, y garantizar el cumplimiento efectivo de los derechos de todas las personas.</w:t>
      </w:r>
      <w:r>
        <w:rPr>
          <w:rFonts w:eastAsia="Times New Roman"/>
          <w:b/>
          <w:bCs/>
          <w:sz w:val="30"/>
          <w:szCs w:val="30"/>
          <w:lang w:val="es-ES"/>
        </w:rPr>
        <w:br/>
      </w:r>
      <w:r>
        <w:rPr>
          <w:rFonts w:eastAsia="Times New Roman"/>
          <w:b/>
          <w:bCs/>
          <w:sz w:val="30"/>
          <w:szCs w:val="30"/>
          <w:lang w:val="es-ES"/>
        </w:rPr>
        <w:br/>
        <w:t xml:space="preserve">b) Calidad.- </w:t>
      </w:r>
      <w:r>
        <w:rPr>
          <w:rFonts w:eastAsia="Times New Roman"/>
          <w:sz w:val="30"/>
          <w:szCs w:val="30"/>
          <w:lang w:val="es-ES"/>
        </w:rPr>
        <w:t>Se garantiza el derecho de las personas a una educación de calidad, que sea pe</w:t>
      </w:r>
      <w:r>
        <w:rPr>
          <w:rFonts w:eastAsia="Times New Roman"/>
          <w:sz w:val="30"/>
          <w:szCs w:val="30"/>
          <w:lang w:val="es-ES"/>
        </w:rPr>
        <w:t>rtinente, adecuada y contextualizada, actualizada, articulada en todo el proceso educativo, en sus sistemas, niveles, subniveles o modalidades, y que incluya procesos de evaluación permanentes. Se considera al educando como el centro del proceso educativo,</w:t>
      </w:r>
      <w:r>
        <w:rPr>
          <w:rFonts w:eastAsia="Times New Roman"/>
          <w:sz w:val="30"/>
          <w:szCs w:val="30"/>
          <w:lang w:val="es-ES"/>
        </w:rPr>
        <w:t xml:space="preserve"> por lo que se deben desarrollar contenidos y metodologías flexibles y apropiadas para sus necesidades y realidades.</w:t>
      </w:r>
      <w:r>
        <w:rPr>
          <w:rFonts w:eastAsia="Times New Roman"/>
          <w:b/>
          <w:bCs/>
          <w:sz w:val="30"/>
          <w:szCs w:val="30"/>
          <w:lang w:val="es-ES"/>
        </w:rPr>
        <w:br/>
      </w:r>
      <w:r>
        <w:rPr>
          <w:rFonts w:eastAsia="Times New Roman"/>
          <w:b/>
          <w:bCs/>
          <w:sz w:val="30"/>
          <w:szCs w:val="30"/>
          <w:lang w:val="es-ES"/>
        </w:rPr>
        <w:br/>
        <w:t xml:space="preserve">c) Calidez.- </w:t>
      </w:r>
      <w:r>
        <w:rPr>
          <w:rFonts w:eastAsia="Times New Roman"/>
          <w:sz w:val="30"/>
          <w:szCs w:val="30"/>
          <w:lang w:val="es-ES"/>
        </w:rPr>
        <w:t>Se establece, en el plano afectivo, el interés superior de los estudiantes, y se garantiza el bienestar de jóvenes y adultos,</w:t>
      </w:r>
      <w:r>
        <w:rPr>
          <w:rFonts w:eastAsia="Times New Roman"/>
          <w:sz w:val="30"/>
          <w:szCs w:val="30"/>
          <w:lang w:val="es-ES"/>
        </w:rPr>
        <w:t xml:space="preserve"> propendiendo a la convivencia armónica de la comunidad educativa.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Integralidad.- </w:t>
      </w:r>
      <w:r>
        <w:rPr>
          <w:rFonts w:eastAsia="Times New Roman"/>
          <w:sz w:val="30"/>
          <w:szCs w:val="30"/>
          <w:lang w:val="es-ES"/>
        </w:rPr>
        <w:t>Se debe reconocer y promover la relación entre cognición, reflexión, emoción, valoración, actuación y el lugar fundamental del diálogo, el trabajo con los otros, la disen</w:t>
      </w:r>
      <w:r>
        <w:rPr>
          <w:rFonts w:eastAsia="Times New Roman"/>
          <w:sz w:val="30"/>
          <w:szCs w:val="30"/>
          <w:lang w:val="es-ES"/>
        </w:rPr>
        <w:t>sión y el acuerdo como espacios para el sano crecimiento, en interacción, de estas dimensiones.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sz w:val="30"/>
          <w:szCs w:val="30"/>
          <w:lang w:val="es-ES"/>
        </w:rPr>
        <w:t xml:space="preserve"> </w:t>
      </w:r>
      <w:r>
        <w:rPr>
          <w:rFonts w:eastAsia="Times New Roman"/>
          <w:b/>
          <w:bCs/>
          <w:sz w:val="30"/>
          <w:szCs w:val="30"/>
          <w:lang w:val="es-ES"/>
        </w:rPr>
        <w:t xml:space="preserve">Laicidad.- </w:t>
      </w:r>
      <w:r>
        <w:rPr>
          <w:rFonts w:eastAsia="Times New Roman"/>
          <w:sz w:val="30"/>
          <w:szCs w:val="30"/>
          <w:lang w:val="es-ES"/>
        </w:rPr>
        <w:t>Se mantendrá neutralidad frente a las religiones y cultos, evitando la imposición de cualquiera de ellos y su proselitismo y adoctrinamiento, par</w:t>
      </w:r>
      <w:r>
        <w:rPr>
          <w:rFonts w:eastAsia="Times New Roman"/>
          <w:sz w:val="30"/>
          <w:szCs w:val="30"/>
          <w:lang w:val="es-ES"/>
        </w:rPr>
        <w:t>a garantizar la libertad de conciencia de los miembros de la comunidad educativa. Lo anterior no debe ir en detrimento del derecho de los estudiantes a una formación equilibrada sobre las diversas religiones y su lugar en la historia.</w:t>
      </w:r>
      <w:r>
        <w:rPr>
          <w:rFonts w:eastAsia="Times New Roman"/>
          <w:b/>
          <w:bCs/>
          <w:sz w:val="30"/>
          <w:szCs w:val="30"/>
          <w:lang w:val="es-ES"/>
        </w:rPr>
        <w:br/>
      </w:r>
      <w:r>
        <w:rPr>
          <w:rFonts w:eastAsia="Times New Roman"/>
          <w:b/>
          <w:bCs/>
          <w:sz w:val="30"/>
          <w:szCs w:val="30"/>
          <w:lang w:val="es-ES"/>
        </w:rPr>
        <w:br/>
        <w:t>f) Ciudadanía democr</w:t>
      </w:r>
      <w:r>
        <w:rPr>
          <w:rFonts w:eastAsia="Times New Roman"/>
          <w:b/>
          <w:bCs/>
          <w:sz w:val="30"/>
          <w:szCs w:val="30"/>
          <w:lang w:val="es-ES"/>
        </w:rPr>
        <w:t xml:space="preserve">ática.- </w:t>
      </w:r>
      <w:r>
        <w:rPr>
          <w:rFonts w:eastAsia="Times New Roman"/>
          <w:sz w:val="30"/>
          <w:szCs w:val="30"/>
          <w:lang w:val="es-ES"/>
        </w:rPr>
        <w:t xml:space="preserve">Supone una formación individual y colectiva que permita cohesión social en la comunidad, que fomente el reconocimiento y respeto a los demás, al entorno natural, a los bienes públicos y privados. Busca identificar espacios de bienestar común, a </w:t>
      </w:r>
      <w:r>
        <w:rPr>
          <w:rFonts w:eastAsia="Times New Roman"/>
          <w:sz w:val="30"/>
          <w:szCs w:val="30"/>
          <w:lang w:val="es-ES"/>
        </w:rPr>
        <w:lastRenderedPageBreak/>
        <w:t xml:space="preserve">través del </w:t>
      </w:r>
      <w:r>
        <w:rPr>
          <w:rFonts w:eastAsia="Times New Roman"/>
          <w:sz w:val="30"/>
          <w:szCs w:val="30"/>
          <w:lang w:val="es-ES"/>
        </w:rPr>
        <w:t>cumplimiento de deberes y obligaciones, y el ejercicio y exigencia de derechos.</w:t>
      </w:r>
      <w:r>
        <w:rPr>
          <w:rFonts w:eastAsia="Times New Roman"/>
          <w:b/>
          <w:bCs/>
          <w:sz w:val="30"/>
          <w:szCs w:val="30"/>
          <w:lang w:val="es-ES"/>
        </w:rPr>
        <w:br/>
      </w:r>
      <w:r>
        <w:rPr>
          <w:rFonts w:eastAsia="Times New Roman"/>
          <w:b/>
          <w:bCs/>
          <w:sz w:val="30"/>
          <w:szCs w:val="30"/>
          <w:lang w:val="es-ES"/>
        </w:rPr>
        <w:br/>
        <w:t xml:space="preserve">g) Interculturalidad.- </w:t>
      </w:r>
      <w:r>
        <w:rPr>
          <w:rFonts w:eastAsia="Times New Roman"/>
          <w:sz w:val="30"/>
          <w:szCs w:val="30"/>
          <w:lang w:val="es-ES"/>
        </w:rPr>
        <w:t>Se busca obtener en los estudiantes el conocimiento, la valoración y la aceptación de las diferentes nacionalidades, culturas y pueblos que conforman el</w:t>
      </w:r>
      <w:r>
        <w:rPr>
          <w:rFonts w:eastAsia="Times New Roman"/>
          <w:sz w:val="30"/>
          <w:szCs w:val="30"/>
          <w:lang w:val="es-ES"/>
        </w:rPr>
        <w:t xml:space="preserve"> Ecuador y el mundo, propugnando la unidad en la diversidad, propiciando el diálogo intercultural e intracultural, y propendiendo la valoración de las formas y usos de las diferentes culturas que sean consonantes con los derechos humanos universales.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 E</w:t>
      </w:r>
      <w:r>
        <w:rPr>
          <w:rFonts w:eastAsia="Times New Roman"/>
          <w:b/>
          <w:bCs/>
          <w:sz w:val="30"/>
          <w:szCs w:val="30"/>
          <w:lang w:val="es-ES"/>
        </w:rPr>
        <w:t xml:space="preserve">specificidad Cultural y Lingüística.- </w:t>
      </w:r>
      <w:r>
        <w:rPr>
          <w:rFonts w:eastAsia="Times New Roman"/>
          <w:sz w:val="30"/>
          <w:szCs w:val="30"/>
          <w:lang w:val="es-ES"/>
        </w:rPr>
        <w:t>Se reconoce el derecho de las personas a una educación que les permita construir y desarrollar su propia identidad cultural. Se garantiza el derecho a una educación en las lenguas nativas ancestrales de los estudiantes</w:t>
      </w:r>
      <w:r>
        <w:rPr>
          <w:rFonts w:eastAsia="Times New Roman"/>
          <w:sz w:val="30"/>
          <w:szCs w:val="30"/>
          <w:lang w:val="es-ES"/>
        </w:rPr>
        <w:t xml:space="preserve"> de las nacionalidades y pueblos indígenas. Se debe procurar la libertad de elección y adscripción identitaria, proveyendo a los estudiantes el espacio para reflexionar a qué fin sirven esas elecciones y las consecuencias de esas elecciones.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 Pluralismo</w:t>
      </w:r>
      <w:r>
        <w:rPr>
          <w:rFonts w:eastAsia="Times New Roman"/>
          <w:b/>
          <w:bCs/>
          <w:sz w:val="30"/>
          <w:szCs w:val="30"/>
          <w:lang w:val="es-ES"/>
        </w:rPr>
        <w:t xml:space="preserve"> político e ideológico.- </w:t>
      </w:r>
      <w:r>
        <w:rPr>
          <w:rFonts w:eastAsia="Times New Roman"/>
          <w:sz w:val="30"/>
          <w:szCs w:val="30"/>
          <w:lang w:val="es-ES"/>
        </w:rPr>
        <w:t>Se garantiza una formación pluralista en las diversas corrientes e ideologías políticas, evitando el adoctrinamiento ideológico y partidista.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j) Articulación.- </w:t>
      </w:r>
      <w:r>
        <w:rPr>
          <w:rFonts w:eastAsia="Times New Roman"/>
          <w:sz w:val="30"/>
          <w:szCs w:val="30"/>
          <w:lang w:val="es-ES"/>
        </w:rPr>
        <w:t>Supone conexión, fluidez, gradación curricular entre niveles del siste</w:t>
      </w:r>
      <w:r>
        <w:rPr>
          <w:rFonts w:eastAsia="Times New Roman"/>
          <w:sz w:val="30"/>
          <w:szCs w:val="30"/>
          <w:lang w:val="es-ES"/>
        </w:rPr>
        <w:t>ma: desde lo macro hasta lo micro-curricular y con enlaces entre los distintos niveles educativos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k) Unicidad y</w:t>
      </w:r>
      <w:r>
        <w:rPr>
          <w:rFonts w:eastAsia="Times New Roman"/>
          <w:sz w:val="30"/>
          <w:szCs w:val="30"/>
          <w:lang w:val="es-ES"/>
        </w:rPr>
        <w:t xml:space="preserve"> </w:t>
      </w:r>
      <w:r>
        <w:rPr>
          <w:rFonts w:eastAsia="Times New Roman"/>
          <w:b/>
          <w:bCs/>
          <w:sz w:val="30"/>
          <w:szCs w:val="30"/>
          <w:lang w:val="es-ES"/>
        </w:rPr>
        <w:t xml:space="preserve">apertura.- </w:t>
      </w:r>
      <w:r>
        <w:rPr>
          <w:rFonts w:eastAsia="Times New Roman"/>
          <w:sz w:val="30"/>
          <w:szCs w:val="30"/>
          <w:lang w:val="es-ES"/>
        </w:rPr>
        <w:t>Implica que el sistema educativo se guía por una visión coherente sobre el aprendizaje y que está controlado por la autoridad educat</w:t>
      </w:r>
      <w:r>
        <w:rPr>
          <w:rFonts w:eastAsia="Times New Roman"/>
          <w:sz w:val="30"/>
          <w:szCs w:val="30"/>
          <w:lang w:val="es-ES"/>
        </w:rPr>
        <w:t>iva, que reconoce las especificidades de nuestra sociedad diversa, plurinacional, multicultural y multiétnica.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l) Obligatoriedad.- </w:t>
      </w:r>
      <w:r>
        <w:rPr>
          <w:rFonts w:eastAsia="Times New Roman"/>
          <w:sz w:val="30"/>
          <w:szCs w:val="30"/>
          <w:lang w:val="es-ES"/>
        </w:rPr>
        <w:t xml:space="preserve">Se establece la obligatoriedad de la educación regular desde el nivel de educación inicial hasta el nivel de bachillerato o </w:t>
      </w:r>
      <w:r>
        <w:rPr>
          <w:rFonts w:eastAsia="Times New Roman"/>
          <w:sz w:val="30"/>
          <w:szCs w:val="30"/>
          <w:lang w:val="es-ES"/>
        </w:rPr>
        <w:t>su equivalente.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m) Gratuidad.- </w:t>
      </w:r>
      <w:r>
        <w:rPr>
          <w:rFonts w:eastAsia="Times New Roman"/>
          <w:sz w:val="30"/>
          <w:szCs w:val="30"/>
          <w:lang w:val="es-ES"/>
        </w:rPr>
        <w:t xml:space="preserve">Se garantiza la gratuidad de la educación pública a través de la eliminación de cualquier cobro de matrículas, pensiones y cualquier otro rubro, así como de las barreras que el acceso y la </w:t>
      </w:r>
      <w:r>
        <w:rPr>
          <w:rFonts w:eastAsia="Times New Roman"/>
          <w:sz w:val="30"/>
          <w:szCs w:val="30"/>
          <w:lang w:val="es-ES"/>
        </w:rPr>
        <w:lastRenderedPageBreak/>
        <w:t>permanencia en el sistema educativo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n)</w:t>
      </w:r>
      <w:r>
        <w:rPr>
          <w:rFonts w:eastAsia="Times New Roman"/>
          <w:sz w:val="30"/>
          <w:szCs w:val="30"/>
          <w:lang w:val="es-ES"/>
        </w:rPr>
        <w:t xml:space="preserve"> </w:t>
      </w:r>
      <w:r>
        <w:rPr>
          <w:rFonts w:eastAsia="Times New Roman"/>
          <w:b/>
          <w:bCs/>
          <w:sz w:val="30"/>
          <w:szCs w:val="30"/>
          <w:lang w:val="es-ES"/>
        </w:rPr>
        <w:t xml:space="preserve">Acceso </w:t>
      </w:r>
      <w:r>
        <w:rPr>
          <w:rFonts w:eastAsia="Times New Roman"/>
          <w:sz w:val="30"/>
          <w:szCs w:val="30"/>
          <w:lang w:val="es-ES"/>
        </w:rPr>
        <w:t xml:space="preserve">y </w:t>
      </w:r>
      <w:r>
        <w:rPr>
          <w:rFonts w:eastAsia="Times New Roman"/>
          <w:b/>
          <w:bCs/>
          <w:sz w:val="30"/>
          <w:szCs w:val="30"/>
          <w:lang w:val="es-ES"/>
        </w:rPr>
        <w:t xml:space="preserve">permanencia.- </w:t>
      </w:r>
      <w:r>
        <w:rPr>
          <w:rFonts w:eastAsia="Times New Roman"/>
          <w:sz w:val="30"/>
          <w:szCs w:val="30"/>
          <w:lang w:val="es-ES"/>
        </w:rPr>
        <w:t>Se garantiza el derecho a la educación en cualquier etapa o ciclo de la vida de una persona. Se garantiza su acceso, permanencia, movilidad y egreso sin discriminación alguna.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o) Participación y corresponsabilidad.- </w:t>
      </w:r>
      <w:r>
        <w:rPr>
          <w:rFonts w:eastAsia="Times New Roman"/>
          <w:sz w:val="30"/>
          <w:szCs w:val="30"/>
          <w:lang w:val="es-ES"/>
        </w:rPr>
        <w:t>Los actore</w:t>
      </w:r>
      <w:r>
        <w:rPr>
          <w:rFonts w:eastAsia="Times New Roman"/>
          <w:sz w:val="30"/>
          <w:szCs w:val="30"/>
          <w:lang w:val="es-ES"/>
        </w:rPr>
        <w:t>s educativos junto con el Estado son corresponsables en el desarrollo de los procesos educativos. Se busca establecer una gestión escolar compartida entre los distintos miembros de la comunidad: directivos, docentes, estudiantes, madres y padres de familia</w:t>
      </w:r>
      <w:r>
        <w:rPr>
          <w:rFonts w:eastAsia="Times New Roman"/>
          <w:sz w:val="30"/>
          <w:szCs w:val="30"/>
          <w:lang w:val="es-ES"/>
        </w:rPr>
        <w:t xml:space="preserve"> y otros actores sociales. Este proceso implica que estos actores sociales ejecuten acciones que contribuyan al desarrollo integral de la comunidad y garanticen la utilización de sus instalaciones y servicios para favorecer dicho desarrollo.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 Transparen</w:t>
      </w:r>
      <w:r>
        <w:rPr>
          <w:rFonts w:eastAsia="Times New Roman"/>
          <w:b/>
          <w:bCs/>
          <w:sz w:val="30"/>
          <w:szCs w:val="30"/>
          <w:lang w:val="es-ES"/>
        </w:rPr>
        <w:t xml:space="preserve">cia y exigibilidad.- </w:t>
      </w:r>
      <w:r>
        <w:rPr>
          <w:rFonts w:eastAsia="Times New Roman"/>
          <w:sz w:val="30"/>
          <w:szCs w:val="30"/>
          <w:lang w:val="es-ES"/>
        </w:rPr>
        <w:t>Supone transparentar a la sociedad los recursos empleados y las acciones tomadas por los actores del sistema educativo, para determinar sus logros y debilidades, y en consecuencia sostener o mejorar dichos logros y corregir dichas debi</w:t>
      </w:r>
      <w:r>
        <w:rPr>
          <w:rFonts w:eastAsia="Times New Roman"/>
          <w:sz w:val="30"/>
          <w:szCs w:val="30"/>
          <w:lang w:val="es-ES"/>
        </w:rPr>
        <w:t>lidades. Para el efecto, se aplicarán procesos de monitoreo, seguimiento y evaluación a través de un sistema de rendición de cuentas.</w:t>
      </w:r>
    </w:p>
    <w:p w:rsidR="00000000" w:rsidRDefault="002700F4">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LOS DERECHOS Y OBLIGACIONES</w:t>
      </w:r>
    </w:p>
    <w:p w:rsidR="00000000" w:rsidRDefault="002700F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DERECHO A LA EDUCACIÓN</w:t>
      </w:r>
    </w:p>
    <w:p w:rsidR="00000000" w:rsidRDefault="002700F4">
      <w:pPr>
        <w:divId w:val="1706830130"/>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Derecho a la educación.- </w:t>
      </w:r>
      <w:r>
        <w:rPr>
          <w:rFonts w:eastAsia="Times New Roman"/>
          <w:sz w:val="30"/>
          <w:szCs w:val="30"/>
          <w:lang w:val="es-ES"/>
        </w:rPr>
        <w:t>El acce</w:t>
      </w:r>
      <w:r>
        <w:rPr>
          <w:rFonts w:eastAsia="Times New Roman"/>
          <w:sz w:val="30"/>
          <w:szCs w:val="30"/>
          <w:lang w:val="es-ES"/>
        </w:rPr>
        <w:t>so a los servicios educativos, a lo largo de toda la vida, es un derecho humano fundamental y se constituye en una condición necesaria para el ejercicio de los otros derechos humanos.</w:t>
      </w:r>
    </w:p>
    <w:p w:rsidR="00000000" w:rsidRDefault="002700F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OBLIGACIONES DEL ESTADO RESPECTO DEL DERECHO A LA EDUCACIÓN</w:t>
      </w:r>
    </w:p>
    <w:p w:rsidR="00000000" w:rsidRDefault="002700F4">
      <w:pPr>
        <w:divId w:val="1973050680"/>
        <w:rPr>
          <w:rFonts w:eastAsia="Times New Roman"/>
          <w:sz w:val="30"/>
          <w:szCs w:val="30"/>
          <w:lang w:val="es-ES"/>
        </w:rPr>
      </w:pPr>
      <w:r>
        <w:rPr>
          <w:rFonts w:eastAsia="Times New Roman"/>
          <w:sz w:val="30"/>
          <w:szCs w:val="30"/>
          <w:lang w:val="es-ES"/>
        </w:rPr>
        <w:lastRenderedPageBreak/>
        <w:t>Art. 5.-</w:t>
      </w:r>
      <w:r>
        <w:rPr>
          <w:rFonts w:eastAsia="Times New Roman"/>
          <w:b/>
          <w:bCs/>
          <w:sz w:val="30"/>
          <w:szCs w:val="30"/>
          <w:lang w:val="es-ES"/>
        </w:rPr>
        <w:t xml:space="preserve"> La Educación como</w:t>
      </w:r>
      <w:r>
        <w:rPr>
          <w:rFonts w:eastAsia="Times New Roman"/>
          <w:sz w:val="30"/>
          <w:szCs w:val="30"/>
          <w:lang w:val="es-ES"/>
        </w:rPr>
        <w:t xml:space="preserve"> </w:t>
      </w:r>
      <w:r>
        <w:rPr>
          <w:rFonts w:eastAsia="Times New Roman"/>
          <w:b/>
          <w:bCs/>
          <w:sz w:val="30"/>
          <w:szCs w:val="30"/>
          <w:lang w:val="es-ES"/>
        </w:rPr>
        <w:t xml:space="preserve">obligación de Estado.- </w:t>
      </w:r>
      <w:r>
        <w:rPr>
          <w:rFonts w:eastAsia="Times New Roman"/>
          <w:sz w:val="30"/>
          <w:szCs w:val="30"/>
          <w:lang w:val="es-ES"/>
        </w:rPr>
        <w:t>El Estado tiene la obligación ineludible e inexcusable de garantizar el derecho a la educación, para lo cual crea las condiciones que garanticen la igualdad de oportunidades para acceder a los servicios ed</w:t>
      </w:r>
      <w:r>
        <w:rPr>
          <w:rFonts w:eastAsia="Times New Roman"/>
          <w:sz w:val="30"/>
          <w:szCs w:val="30"/>
          <w:lang w:val="es-ES"/>
        </w:rPr>
        <w:t>ucativos. Para garantizar el derecho a la educación, el Estado ejerce rectoría sobre el Sistema Educativo que debe ser pertinente, inclusivo y universal, y brindará una oferta educativa pública de calidad, gratuita y laica.</w:t>
      </w:r>
    </w:p>
    <w:p w:rsidR="00000000" w:rsidRDefault="002700F4">
      <w:pPr>
        <w:divId w:val="1068454102"/>
        <w:rPr>
          <w:rFonts w:eastAsia="Times New Roman"/>
          <w:sz w:val="30"/>
          <w:szCs w:val="30"/>
          <w:lang w:val="es-ES"/>
        </w:rPr>
      </w:pPr>
      <w:r>
        <w:rPr>
          <w:rFonts w:eastAsia="Times New Roman"/>
          <w:sz w:val="30"/>
          <w:szCs w:val="30"/>
          <w:lang w:val="es-ES"/>
        </w:rPr>
        <w:t>Art. 6.-</w:t>
      </w:r>
      <w:r>
        <w:rPr>
          <w:rFonts w:eastAsia="Times New Roman"/>
          <w:b/>
          <w:bCs/>
          <w:sz w:val="30"/>
          <w:szCs w:val="30"/>
          <w:lang w:val="es-ES"/>
        </w:rPr>
        <w:t xml:space="preserve"> Obligaciones.- </w:t>
      </w:r>
      <w:r>
        <w:rPr>
          <w:rFonts w:eastAsia="Times New Roman"/>
          <w:sz w:val="30"/>
          <w:szCs w:val="30"/>
          <w:lang w:val="es-ES"/>
        </w:rPr>
        <w:t>Son obli</w:t>
      </w:r>
      <w:r>
        <w:rPr>
          <w:rFonts w:eastAsia="Times New Roman"/>
          <w:sz w:val="30"/>
          <w:szCs w:val="30"/>
          <w:lang w:val="es-ES"/>
        </w:rPr>
        <w:t>gaciones del Estado:</w:t>
      </w:r>
      <w:r>
        <w:rPr>
          <w:rFonts w:eastAsia="Times New Roman"/>
          <w:sz w:val="30"/>
          <w:szCs w:val="30"/>
          <w:lang w:val="es-ES"/>
        </w:rPr>
        <w:br/>
      </w:r>
      <w:r>
        <w:rPr>
          <w:rFonts w:eastAsia="Times New Roman"/>
          <w:sz w:val="30"/>
          <w:szCs w:val="30"/>
          <w:lang w:val="es-ES"/>
        </w:rPr>
        <w:br/>
        <w:t>1. Asegurar el mejoramiento permanente de la calidad y la universalización de la educación en sus niveles: inicial, básica y bachillerato, así como proveer infraestructura física y el equipamiento necesario a las instituciones educati</w:t>
      </w:r>
      <w:r>
        <w:rPr>
          <w:rFonts w:eastAsia="Times New Roman"/>
          <w:sz w:val="30"/>
          <w:szCs w:val="30"/>
          <w:lang w:val="es-ES"/>
        </w:rPr>
        <w:t>vas públicas.</w:t>
      </w:r>
      <w:r>
        <w:rPr>
          <w:rFonts w:eastAsia="Times New Roman"/>
          <w:sz w:val="30"/>
          <w:szCs w:val="30"/>
          <w:lang w:val="es-ES"/>
        </w:rPr>
        <w:br/>
      </w:r>
      <w:r>
        <w:rPr>
          <w:rFonts w:eastAsia="Times New Roman"/>
          <w:sz w:val="30"/>
          <w:szCs w:val="30"/>
          <w:lang w:val="es-ES"/>
        </w:rPr>
        <w:br/>
        <w:t>2. Garantizar que los centros educativos sean espacios democráticos de ejercicio de derechos, y convivencia pacífica.</w:t>
      </w:r>
      <w:r>
        <w:rPr>
          <w:rFonts w:eastAsia="Times New Roman"/>
          <w:sz w:val="30"/>
          <w:szCs w:val="30"/>
          <w:lang w:val="es-ES"/>
        </w:rPr>
        <w:br/>
      </w:r>
      <w:r>
        <w:rPr>
          <w:rFonts w:eastAsia="Times New Roman"/>
          <w:sz w:val="30"/>
          <w:szCs w:val="30"/>
          <w:lang w:val="es-ES"/>
        </w:rPr>
        <w:br/>
        <w:t>3. Asegurar que todas las entidades educativas impartan una educación en ciudadanía, sexualidad y ambiente, desde el enfoq</w:t>
      </w:r>
      <w:r>
        <w:rPr>
          <w:rFonts w:eastAsia="Times New Roman"/>
          <w:sz w:val="30"/>
          <w:szCs w:val="30"/>
          <w:lang w:val="es-ES"/>
        </w:rPr>
        <w:t>ue de derechos</w:t>
      </w:r>
      <w:r>
        <w:rPr>
          <w:rFonts w:eastAsia="Times New Roman"/>
          <w:sz w:val="30"/>
          <w:szCs w:val="30"/>
          <w:lang w:val="es-ES"/>
        </w:rPr>
        <w:br/>
      </w:r>
      <w:r>
        <w:rPr>
          <w:rFonts w:eastAsia="Times New Roman"/>
          <w:sz w:val="30"/>
          <w:szCs w:val="30"/>
          <w:lang w:val="es-ES"/>
        </w:rPr>
        <w:br/>
        <w:t>4. Erradicar todas las formas de violencia en el sistema educativo y velar por la integridad física, psicológica y sexual de las estudiantes y los estudiantes.</w:t>
      </w:r>
      <w:r>
        <w:rPr>
          <w:rFonts w:eastAsia="Times New Roman"/>
          <w:sz w:val="30"/>
          <w:szCs w:val="30"/>
          <w:lang w:val="es-ES"/>
        </w:rPr>
        <w:br/>
      </w:r>
      <w:r>
        <w:rPr>
          <w:rFonts w:eastAsia="Times New Roman"/>
          <w:sz w:val="30"/>
          <w:szCs w:val="30"/>
          <w:lang w:val="es-ES"/>
        </w:rPr>
        <w:br/>
        <w:t>5. Impulsar los procesos de educación permanente para personas adultas e impuls</w:t>
      </w:r>
      <w:r>
        <w:rPr>
          <w:rFonts w:eastAsia="Times New Roman"/>
          <w:sz w:val="30"/>
          <w:szCs w:val="30"/>
          <w:lang w:val="es-ES"/>
        </w:rPr>
        <w:t>ar la erradicación del analfabetismo puro, funcional y digital.</w:t>
      </w:r>
      <w:r>
        <w:rPr>
          <w:rFonts w:eastAsia="Times New Roman"/>
          <w:sz w:val="30"/>
          <w:szCs w:val="30"/>
          <w:lang w:val="es-ES"/>
        </w:rPr>
        <w:br/>
      </w:r>
      <w:r>
        <w:rPr>
          <w:rFonts w:eastAsia="Times New Roman"/>
          <w:sz w:val="30"/>
          <w:szCs w:val="30"/>
          <w:lang w:val="es-ES"/>
        </w:rPr>
        <w:br/>
        <w:t>6. Incorporar las tecnologías de la información y comunicación en el proceso educativo y propiciar el enlace de la enseñanza con las actividades productivas o sociales.</w:t>
      </w:r>
      <w:r>
        <w:rPr>
          <w:rFonts w:eastAsia="Times New Roman"/>
          <w:sz w:val="30"/>
          <w:szCs w:val="30"/>
          <w:lang w:val="es-ES"/>
        </w:rPr>
        <w:br/>
      </w:r>
      <w:r>
        <w:rPr>
          <w:rFonts w:eastAsia="Times New Roman"/>
          <w:sz w:val="30"/>
          <w:szCs w:val="30"/>
          <w:lang w:val="es-ES"/>
        </w:rPr>
        <w:br/>
        <w:t>7. Garantizar el sist</w:t>
      </w:r>
      <w:r>
        <w:rPr>
          <w:rFonts w:eastAsia="Times New Roman"/>
          <w:sz w:val="30"/>
          <w:szCs w:val="30"/>
          <w:lang w:val="es-ES"/>
        </w:rPr>
        <w:t xml:space="preserve">ema de educación intercultural bilingüe, en el cual se utilizará como lengua principal de educación la de la nacionalidad respectiva y el castellano como idioma de relación intercultural y plurinacional, bajo la rectoría de la Autoridad Educativa Nacional </w:t>
      </w:r>
      <w:r>
        <w:rPr>
          <w:rFonts w:eastAsia="Times New Roman"/>
          <w:sz w:val="30"/>
          <w:szCs w:val="30"/>
          <w:lang w:val="es-ES"/>
        </w:rPr>
        <w:t>y con total respeto a los derechos de las comunidades, pueblos y nacionalidades.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8. Asegurar que se incluya en los currículos de estudio, de manera progresiva, la enseñanza de al menos una lengua ancestral.</w:t>
      </w:r>
      <w:r>
        <w:rPr>
          <w:rFonts w:eastAsia="Times New Roman"/>
          <w:sz w:val="30"/>
          <w:szCs w:val="30"/>
          <w:lang w:val="es-ES"/>
        </w:rPr>
        <w:br/>
      </w:r>
      <w:r>
        <w:rPr>
          <w:rFonts w:eastAsia="Times New Roman"/>
          <w:sz w:val="30"/>
          <w:szCs w:val="30"/>
          <w:lang w:val="es-ES"/>
        </w:rPr>
        <w:br/>
        <w:t>9. Propiciar la participación activa de estudia</w:t>
      </w:r>
      <w:r>
        <w:rPr>
          <w:rFonts w:eastAsia="Times New Roman"/>
          <w:sz w:val="30"/>
          <w:szCs w:val="30"/>
          <w:lang w:val="es-ES"/>
        </w:rPr>
        <w:t>ntes, familias y docentes en los procesos educativos.</w:t>
      </w:r>
      <w:r>
        <w:rPr>
          <w:rFonts w:eastAsia="Times New Roman"/>
          <w:sz w:val="30"/>
          <w:szCs w:val="30"/>
          <w:lang w:val="es-ES"/>
        </w:rPr>
        <w:br/>
      </w:r>
      <w:r>
        <w:rPr>
          <w:rFonts w:eastAsia="Times New Roman"/>
          <w:sz w:val="30"/>
          <w:szCs w:val="30"/>
          <w:lang w:val="es-ES"/>
        </w:rPr>
        <w:br/>
        <w:t>10. Garantizar, bajo el principio de equidad, que todas las personas tengan acceso a la educación pública.</w:t>
      </w:r>
    </w:p>
    <w:p w:rsidR="00000000" w:rsidRDefault="002700F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DERECHOS Y OBLIGACIONES DE LOS ESTUDIANTES</w:t>
      </w:r>
    </w:p>
    <w:p w:rsidR="00000000" w:rsidRDefault="002700F4">
      <w:pPr>
        <w:divId w:val="1308316519"/>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xml:space="preserve"> Derechos.- </w:t>
      </w:r>
      <w:r>
        <w:rPr>
          <w:rFonts w:eastAsia="Times New Roman"/>
          <w:sz w:val="30"/>
          <w:szCs w:val="30"/>
          <w:lang w:val="es-ES"/>
        </w:rPr>
        <w:t>Los estudiantes t</w:t>
      </w:r>
      <w:r>
        <w:rPr>
          <w:rFonts w:eastAsia="Times New Roman"/>
          <w:sz w:val="30"/>
          <w:szCs w:val="30"/>
          <w:lang w:val="es-ES"/>
        </w:rPr>
        <w:t>ienen los siguientes derechos:</w:t>
      </w:r>
      <w:r>
        <w:rPr>
          <w:rFonts w:eastAsia="Times New Roman"/>
          <w:sz w:val="30"/>
          <w:szCs w:val="30"/>
          <w:lang w:val="es-ES"/>
        </w:rPr>
        <w:br/>
      </w:r>
      <w:r>
        <w:rPr>
          <w:rFonts w:eastAsia="Times New Roman"/>
          <w:sz w:val="30"/>
          <w:szCs w:val="30"/>
          <w:lang w:val="es-ES"/>
        </w:rPr>
        <w:br/>
        <w:t>a) Recibir una educación pertinente, de calidad y calidez.</w:t>
      </w:r>
      <w:r>
        <w:rPr>
          <w:rFonts w:eastAsia="Times New Roman"/>
          <w:sz w:val="30"/>
          <w:szCs w:val="30"/>
          <w:lang w:val="es-ES"/>
        </w:rPr>
        <w:br/>
      </w:r>
      <w:r>
        <w:rPr>
          <w:rFonts w:eastAsia="Times New Roman"/>
          <w:sz w:val="30"/>
          <w:szCs w:val="30"/>
          <w:lang w:val="es-ES"/>
        </w:rPr>
        <w:br/>
        <w:t>b) Ser atendidos y evaluados de acuerdo con la diversidad y las diferencias individuales, culturales y lingüísticas.</w:t>
      </w:r>
      <w:r>
        <w:rPr>
          <w:rFonts w:eastAsia="Times New Roman"/>
          <w:sz w:val="30"/>
          <w:szCs w:val="30"/>
          <w:lang w:val="es-ES"/>
        </w:rPr>
        <w:br/>
      </w:r>
      <w:r>
        <w:rPr>
          <w:rFonts w:eastAsia="Times New Roman"/>
          <w:sz w:val="30"/>
          <w:szCs w:val="30"/>
          <w:lang w:val="es-ES"/>
        </w:rPr>
        <w:br/>
        <w:t>c) Recibir gratuitamente servicios de carácter</w:t>
      </w:r>
      <w:r>
        <w:rPr>
          <w:rFonts w:eastAsia="Times New Roman"/>
          <w:sz w:val="30"/>
          <w:szCs w:val="30"/>
          <w:lang w:val="es-ES"/>
        </w:rPr>
        <w:t xml:space="preserve"> social y psicológico.</w:t>
      </w:r>
      <w:r>
        <w:rPr>
          <w:rFonts w:eastAsia="Times New Roman"/>
          <w:sz w:val="30"/>
          <w:szCs w:val="30"/>
          <w:lang w:val="es-ES"/>
        </w:rPr>
        <w:br/>
      </w:r>
      <w:r>
        <w:rPr>
          <w:rFonts w:eastAsia="Times New Roman"/>
          <w:sz w:val="30"/>
          <w:szCs w:val="30"/>
          <w:lang w:val="es-ES"/>
        </w:rPr>
        <w:br/>
        <w:t>d) Recibir apoyo pedagógico y tutorías académicas de acuerdo con sus necesidades.</w:t>
      </w:r>
      <w:r>
        <w:rPr>
          <w:rFonts w:eastAsia="Times New Roman"/>
          <w:sz w:val="30"/>
          <w:szCs w:val="30"/>
          <w:lang w:val="es-ES"/>
        </w:rPr>
        <w:br/>
      </w:r>
      <w:r>
        <w:rPr>
          <w:rFonts w:eastAsia="Times New Roman"/>
          <w:sz w:val="30"/>
          <w:szCs w:val="30"/>
          <w:lang w:val="es-ES"/>
        </w:rPr>
        <w:br/>
        <w:t>e) Ser tratado con justicia, dignidad y respeto sin discriminación alguna,</w:t>
      </w:r>
      <w:r>
        <w:rPr>
          <w:rFonts w:eastAsia="Times New Roman"/>
          <w:sz w:val="30"/>
          <w:szCs w:val="30"/>
          <w:lang w:val="es-ES"/>
        </w:rPr>
        <w:br/>
      </w:r>
      <w:r>
        <w:rPr>
          <w:rFonts w:eastAsia="Times New Roman"/>
          <w:sz w:val="30"/>
          <w:szCs w:val="30"/>
          <w:lang w:val="es-ES"/>
        </w:rPr>
        <w:br/>
        <w:t xml:space="preserve">f) Elegir y ser elegidos como parte de los y consejos estudiantiles, </w:t>
      </w:r>
      <w:r>
        <w:rPr>
          <w:rFonts w:eastAsia="Times New Roman"/>
          <w:sz w:val="30"/>
          <w:szCs w:val="30"/>
          <w:lang w:val="es-ES"/>
        </w:rPr>
        <w:br/>
      </w:r>
      <w:r>
        <w:rPr>
          <w:rFonts w:eastAsia="Times New Roman"/>
          <w:sz w:val="30"/>
          <w:szCs w:val="30"/>
          <w:lang w:val="es-ES"/>
        </w:rPr>
        <w:br/>
        <w:t>g)</w:t>
      </w:r>
      <w:r>
        <w:rPr>
          <w:rFonts w:eastAsia="Times New Roman"/>
          <w:sz w:val="30"/>
          <w:szCs w:val="30"/>
          <w:lang w:val="es-ES"/>
        </w:rPr>
        <w:t xml:space="preserve"> Participar, con voz y voto, en los gobiernos escolares ciudadanos, en aquellas decisiones que no impliquen responsabilidades civiles, administrativas y/o penales,</w:t>
      </w:r>
      <w:r>
        <w:rPr>
          <w:rFonts w:eastAsia="Times New Roman"/>
          <w:sz w:val="30"/>
          <w:szCs w:val="30"/>
          <w:lang w:val="es-ES"/>
        </w:rPr>
        <w:br/>
      </w:r>
      <w:r>
        <w:rPr>
          <w:rFonts w:eastAsia="Times New Roman"/>
          <w:sz w:val="30"/>
          <w:szCs w:val="30"/>
          <w:lang w:val="es-ES"/>
        </w:rPr>
        <w:br/>
        <w:t>h) Expresar libre y respetuosamente su opinión y hacer uso de la objeción de conciencia deb</w:t>
      </w:r>
      <w:r>
        <w:rPr>
          <w:rFonts w:eastAsia="Times New Roman"/>
          <w:sz w:val="30"/>
          <w:szCs w:val="30"/>
          <w:lang w:val="es-ES"/>
        </w:rPr>
        <w:t>idamente fundamentada,</w:t>
      </w:r>
      <w:r>
        <w:rPr>
          <w:rFonts w:eastAsia="Times New Roman"/>
          <w:sz w:val="30"/>
          <w:szCs w:val="30"/>
          <w:lang w:val="es-ES"/>
        </w:rPr>
        <w:br/>
      </w:r>
      <w:r>
        <w:rPr>
          <w:rFonts w:eastAsia="Times New Roman"/>
          <w:sz w:val="30"/>
          <w:szCs w:val="30"/>
          <w:lang w:val="es-ES"/>
        </w:rPr>
        <w:br/>
        <w:t>i) Ser protegido contra todo tipo de violencia, interna y externa a la institución educativa,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j) Recibir becas y apoyo económico que le permitan acceder en igualdad de condiciones al servicio educativo.</w:t>
      </w:r>
      <w:r>
        <w:rPr>
          <w:rFonts w:eastAsia="Times New Roman"/>
          <w:sz w:val="30"/>
          <w:szCs w:val="30"/>
          <w:lang w:val="es-ES"/>
        </w:rPr>
        <w:br/>
      </w:r>
      <w:r>
        <w:rPr>
          <w:rFonts w:eastAsia="Times New Roman"/>
          <w:sz w:val="30"/>
          <w:szCs w:val="30"/>
          <w:lang w:val="es-ES"/>
        </w:rPr>
        <w:br/>
        <w:t>k) Ser sujeto del debido pr</w:t>
      </w:r>
      <w:r>
        <w:rPr>
          <w:rFonts w:eastAsia="Times New Roman"/>
          <w:sz w:val="30"/>
          <w:szCs w:val="30"/>
          <w:lang w:val="es-ES"/>
        </w:rPr>
        <w:t>oceso, con la representación de un adulto, en caso de presuntas faltas al código de convivencia y la normativa vigente.</w:t>
      </w:r>
      <w:r>
        <w:rPr>
          <w:rFonts w:eastAsia="Times New Roman"/>
          <w:sz w:val="30"/>
          <w:szCs w:val="30"/>
          <w:lang w:val="es-ES"/>
        </w:rPr>
        <w:br/>
      </w:r>
      <w:r>
        <w:rPr>
          <w:rFonts w:eastAsia="Times New Roman"/>
          <w:sz w:val="30"/>
          <w:szCs w:val="30"/>
          <w:lang w:val="es-ES"/>
        </w:rPr>
        <w:br/>
        <w:t>l) Gozar de la privacidad y el respeto a su intimidad, así como a la confidencialidad de sus registros médicos y sicológicos.</w:t>
      </w:r>
      <w:r>
        <w:rPr>
          <w:rFonts w:eastAsia="Times New Roman"/>
          <w:sz w:val="30"/>
          <w:szCs w:val="30"/>
          <w:lang w:val="es-ES"/>
        </w:rPr>
        <w:br/>
      </w:r>
      <w:r>
        <w:rPr>
          <w:rFonts w:eastAsia="Times New Roman"/>
          <w:sz w:val="30"/>
          <w:szCs w:val="30"/>
          <w:lang w:val="es-ES"/>
        </w:rPr>
        <w:br/>
        <w:t>m) Ser r</w:t>
      </w:r>
      <w:r>
        <w:rPr>
          <w:rFonts w:eastAsia="Times New Roman"/>
          <w:sz w:val="30"/>
          <w:szCs w:val="30"/>
          <w:lang w:val="es-ES"/>
        </w:rPr>
        <w:t>econocido por sus méritos y logros alcanzados.</w:t>
      </w:r>
    </w:p>
    <w:p w:rsidR="00000000" w:rsidRDefault="002700F4">
      <w:pPr>
        <w:divId w:val="1117064478"/>
        <w:rPr>
          <w:rFonts w:eastAsia="Times New Roman"/>
          <w:sz w:val="30"/>
          <w:szCs w:val="30"/>
          <w:lang w:val="es-ES"/>
        </w:rPr>
      </w:pPr>
      <w:r>
        <w:rPr>
          <w:rFonts w:eastAsia="Times New Roman"/>
          <w:sz w:val="30"/>
          <w:szCs w:val="30"/>
          <w:lang w:val="es-ES"/>
        </w:rPr>
        <w:t>Art. 8.-</w:t>
      </w:r>
      <w:r>
        <w:rPr>
          <w:rFonts w:eastAsia="Times New Roman"/>
          <w:b/>
          <w:bCs/>
          <w:sz w:val="30"/>
          <w:szCs w:val="30"/>
          <w:lang w:val="es-ES"/>
        </w:rPr>
        <w:t xml:space="preserve"> Obligaciones.- </w:t>
      </w:r>
      <w:r>
        <w:rPr>
          <w:rFonts w:eastAsia="Times New Roman"/>
          <w:sz w:val="30"/>
          <w:szCs w:val="30"/>
          <w:lang w:val="es-ES"/>
        </w:rPr>
        <w:t>Los estudiantes tienen las siguientes obligaciones:</w:t>
      </w:r>
      <w:r>
        <w:rPr>
          <w:rFonts w:eastAsia="Times New Roman"/>
          <w:sz w:val="30"/>
          <w:szCs w:val="30"/>
          <w:lang w:val="es-ES"/>
        </w:rPr>
        <w:br/>
      </w:r>
      <w:r>
        <w:rPr>
          <w:rFonts w:eastAsia="Times New Roman"/>
          <w:sz w:val="30"/>
          <w:szCs w:val="30"/>
          <w:lang w:val="es-ES"/>
        </w:rPr>
        <w:br/>
        <w:t>a) Asistir regularmente a clases y cumplir con las tareas y obligaciones derivadas del proceso de enseñanza y aprendizaje, de acuerd</w:t>
      </w:r>
      <w:r>
        <w:rPr>
          <w:rFonts w:eastAsia="Times New Roman"/>
          <w:sz w:val="30"/>
          <w:szCs w:val="30"/>
          <w:lang w:val="es-ES"/>
        </w:rPr>
        <w:t>o con la reglamentación vigente.</w:t>
      </w:r>
      <w:r>
        <w:rPr>
          <w:rFonts w:eastAsia="Times New Roman"/>
          <w:sz w:val="30"/>
          <w:szCs w:val="30"/>
          <w:lang w:val="es-ES"/>
        </w:rPr>
        <w:br/>
      </w:r>
      <w:r>
        <w:rPr>
          <w:rFonts w:eastAsia="Times New Roman"/>
          <w:sz w:val="30"/>
          <w:szCs w:val="30"/>
          <w:lang w:val="es-ES"/>
        </w:rPr>
        <w:br/>
        <w:t>b) Ser evaluado de manera permanente a través de procesos internos y externos.</w:t>
      </w:r>
      <w:r>
        <w:rPr>
          <w:rFonts w:eastAsia="Times New Roman"/>
          <w:sz w:val="30"/>
          <w:szCs w:val="30"/>
          <w:lang w:val="es-ES"/>
        </w:rPr>
        <w:br/>
      </w:r>
      <w:r>
        <w:rPr>
          <w:rFonts w:eastAsia="Times New Roman"/>
          <w:sz w:val="30"/>
          <w:szCs w:val="30"/>
          <w:lang w:val="es-ES"/>
        </w:rPr>
        <w:br/>
        <w:t>c) Buscar la excelencia educativa y mostrar integridad y honestidad académica en el cumplimiento de las tareas y obligaciones.</w:t>
      </w:r>
      <w:r>
        <w:rPr>
          <w:rFonts w:eastAsia="Times New Roman"/>
          <w:sz w:val="30"/>
          <w:szCs w:val="30"/>
          <w:lang w:val="es-ES"/>
        </w:rPr>
        <w:br/>
      </w:r>
      <w:r>
        <w:rPr>
          <w:rFonts w:eastAsia="Times New Roman"/>
          <w:sz w:val="30"/>
          <w:szCs w:val="30"/>
          <w:lang w:val="es-ES"/>
        </w:rPr>
        <w:br/>
        <w:t>d) Cuidar y ha</w:t>
      </w:r>
      <w:r>
        <w:rPr>
          <w:rFonts w:eastAsia="Times New Roman"/>
          <w:sz w:val="30"/>
          <w:szCs w:val="30"/>
          <w:lang w:val="es-ES"/>
        </w:rPr>
        <w:t>cer buen uso de los bienes y servicios que brinda la institución educativa y contribuir al mantenimiento y mejoramiento de las instalaciones físicas de las instituciones educativas, sin que ello implique egresos económicos.</w:t>
      </w:r>
      <w:r>
        <w:rPr>
          <w:rFonts w:eastAsia="Times New Roman"/>
          <w:sz w:val="30"/>
          <w:szCs w:val="30"/>
          <w:lang w:val="es-ES"/>
        </w:rPr>
        <w:br/>
      </w:r>
      <w:r>
        <w:rPr>
          <w:rFonts w:eastAsia="Times New Roman"/>
          <w:sz w:val="30"/>
          <w:szCs w:val="30"/>
          <w:lang w:val="es-ES"/>
        </w:rPr>
        <w:br/>
        <w:t>e) Tratar con dignidad, respeto</w:t>
      </w:r>
      <w:r>
        <w:rPr>
          <w:rFonts w:eastAsia="Times New Roman"/>
          <w:sz w:val="30"/>
          <w:szCs w:val="30"/>
          <w:lang w:val="es-ES"/>
        </w:rPr>
        <w:t xml:space="preserve"> y sin discriminación alguna a los miembros de la comunidad educativa.</w:t>
      </w:r>
      <w:r>
        <w:rPr>
          <w:rFonts w:eastAsia="Times New Roman"/>
          <w:sz w:val="30"/>
          <w:szCs w:val="30"/>
          <w:lang w:val="es-ES"/>
        </w:rPr>
        <w:br/>
      </w:r>
      <w:r>
        <w:rPr>
          <w:rFonts w:eastAsia="Times New Roman"/>
          <w:sz w:val="30"/>
          <w:szCs w:val="30"/>
          <w:lang w:val="es-ES"/>
        </w:rPr>
        <w:br/>
        <w:t>f) Participar en los procesos de elección de los consejos estudiantiles bajo principios democráticos y en caso de ser electos, ejercer la dignidad de manera responsable.</w:t>
      </w:r>
      <w:r>
        <w:rPr>
          <w:rFonts w:eastAsia="Times New Roman"/>
          <w:sz w:val="30"/>
          <w:szCs w:val="30"/>
          <w:lang w:val="es-ES"/>
        </w:rPr>
        <w:br/>
      </w:r>
      <w:r>
        <w:rPr>
          <w:rFonts w:eastAsia="Times New Roman"/>
          <w:sz w:val="30"/>
          <w:szCs w:val="30"/>
          <w:lang w:val="es-ES"/>
        </w:rPr>
        <w:br/>
        <w:t>g) Participar</w:t>
      </w:r>
      <w:r>
        <w:rPr>
          <w:rFonts w:eastAsia="Times New Roman"/>
          <w:sz w:val="30"/>
          <w:szCs w:val="30"/>
          <w:lang w:val="es-ES"/>
        </w:rPr>
        <w:t xml:space="preserve"> en el Gobierno Escolar Ciudadano del Circuito Educativo al que pertenece.</w:t>
      </w:r>
      <w:r>
        <w:rPr>
          <w:rFonts w:eastAsia="Times New Roman"/>
          <w:sz w:val="30"/>
          <w:szCs w:val="30"/>
          <w:lang w:val="es-ES"/>
        </w:rPr>
        <w:br/>
      </w:r>
      <w:r>
        <w:rPr>
          <w:rFonts w:eastAsia="Times New Roman"/>
          <w:sz w:val="30"/>
          <w:szCs w:val="30"/>
          <w:lang w:val="es-ES"/>
        </w:rPr>
        <w:br/>
        <w:t xml:space="preserve">h) Fundamentar debidamente sus opiniones y respetar las de los </w:t>
      </w:r>
      <w:r>
        <w:rPr>
          <w:rFonts w:eastAsia="Times New Roman"/>
          <w:sz w:val="30"/>
          <w:szCs w:val="30"/>
          <w:lang w:val="es-ES"/>
        </w:rPr>
        <w:lastRenderedPageBreak/>
        <w:t>demás,</w:t>
      </w:r>
      <w:r>
        <w:rPr>
          <w:rFonts w:eastAsia="Times New Roman"/>
          <w:sz w:val="30"/>
          <w:szCs w:val="30"/>
          <w:lang w:val="es-ES"/>
        </w:rPr>
        <w:br/>
      </w:r>
      <w:r>
        <w:rPr>
          <w:rFonts w:eastAsia="Times New Roman"/>
          <w:sz w:val="30"/>
          <w:szCs w:val="30"/>
          <w:lang w:val="es-ES"/>
        </w:rPr>
        <w:br/>
        <w:t>i) Promover la convivencia armónica y la resolución pacífica de los conflictos,</w:t>
      </w:r>
      <w:r>
        <w:rPr>
          <w:rFonts w:eastAsia="Times New Roman"/>
          <w:sz w:val="30"/>
          <w:szCs w:val="30"/>
          <w:lang w:val="es-ES"/>
        </w:rPr>
        <w:br/>
      </w:r>
      <w:r>
        <w:rPr>
          <w:rFonts w:eastAsia="Times New Roman"/>
          <w:sz w:val="30"/>
          <w:szCs w:val="30"/>
          <w:lang w:val="es-ES"/>
        </w:rPr>
        <w:br/>
        <w:t xml:space="preserve">j) Hacer buen uso del apoyo </w:t>
      </w:r>
      <w:r>
        <w:rPr>
          <w:rFonts w:eastAsia="Times New Roman"/>
          <w:sz w:val="30"/>
          <w:szCs w:val="30"/>
          <w:lang w:val="es-ES"/>
        </w:rPr>
        <w:t>económico y material que recibe para acceder en igualdad de condiciones al servicio educativo.</w:t>
      </w:r>
      <w:r>
        <w:rPr>
          <w:rFonts w:eastAsia="Times New Roman"/>
          <w:sz w:val="30"/>
          <w:szCs w:val="30"/>
          <w:lang w:val="es-ES"/>
        </w:rPr>
        <w:br/>
      </w:r>
      <w:r>
        <w:rPr>
          <w:rFonts w:eastAsia="Times New Roman"/>
          <w:sz w:val="30"/>
          <w:szCs w:val="30"/>
          <w:lang w:val="es-ES"/>
        </w:rPr>
        <w:br/>
        <w:t>k) Respetar las leyes, reglamentos y códigos de convivencia de las instituciones educativas.</w:t>
      </w:r>
      <w:r>
        <w:rPr>
          <w:rFonts w:eastAsia="Times New Roman"/>
          <w:sz w:val="30"/>
          <w:szCs w:val="30"/>
          <w:lang w:val="es-ES"/>
        </w:rPr>
        <w:br/>
      </w:r>
      <w:r>
        <w:rPr>
          <w:rFonts w:eastAsia="Times New Roman"/>
          <w:sz w:val="30"/>
          <w:szCs w:val="30"/>
          <w:lang w:val="es-ES"/>
        </w:rPr>
        <w:br/>
        <w:t>l) Cuidar la privacidad e intimidad de los demás miembros de la co</w:t>
      </w:r>
      <w:r>
        <w:rPr>
          <w:rFonts w:eastAsia="Times New Roman"/>
          <w:sz w:val="30"/>
          <w:szCs w:val="30"/>
          <w:lang w:val="es-ES"/>
        </w:rPr>
        <w:t>munidad educativa.</w:t>
      </w:r>
    </w:p>
    <w:p w:rsidR="00000000" w:rsidRDefault="002700F4">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DERECHOS Y OBLIGACIONES DE LOS PROFESORES</w:t>
      </w:r>
    </w:p>
    <w:p w:rsidR="00000000" w:rsidRDefault="002700F4">
      <w:pPr>
        <w:divId w:val="1334063671"/>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Derechos.- </w:t>
      </w:r>
      <w:r>
        <w:rPr>
          <w:rFonts w:eastAsia="Times New Roman"/>
          <w:sz w:val="30"/>
          <w:szCs w:val="30"/>
          <w:lang w:val="es-ES"/>
        </w:rPr>
        <w:t>Los profesores tienen los siguientes derechos:</w:t>
      </w:r>
      <w:r>
        <w:rPr>
          <w:rFonts w:eastAsia="Times New Roman"/>
          <w:sz w:val="30"/>
          <w:szCs w:val="30"/>
          <w:lang w:val="es-ES"/>
        </w:rPr>
        <w:br/>
      </w:r>
      <w:r>
        <w:rPr>
          <w:rFonts w:eastAsia="Times New Roman"/>
          <w:sz w:val="30"/>
          <w:szCs w:val="30"/>
          <w:lang w:val="es-ES"/>
        </w:rPr>
        <w:br/>
        <w:t>a) Acceder a procesos de desarrollo profesional, según sus necesidades y las del Sistema Educativo.</w:t>
      </w:r>
      <w:r>
        <w:rPr>
          <w:rFonts w:eastAsia="Times New Roman"/>
          <w:sz w:val="30"/>
          <w:szCs w:val="30"/>
          <w:lang w:val="es-ES"/>
        </w:rPr>
        <w:br/>
      </w:r>
      <w:r>
        <w:rPr>
          <w:rFonts w:eastAsia="Times New Roman"/>
          <w:sz w:val="30"/>
          <w:szCs w:val="30"/>
          <w:lang w:val="es-ES"/>
        </w:rPr>
        <w:br/>
        <w:t>b) Ser recono</w:t>
      </w:r>
      <w:r>
        <w:rPr>
          <w:rFonts w:eastAsia="Times New Roman"/>
          <w:sz w:val="30"/>
          <w:szCs w:val="30"/>
          <w:lang w:val="es-ES"/>
        </w:rPr>
        <w:t>cido por sus méritos y logros alcanzados.</w:t>
      </w:r>
      <w:r>
        <w:rPr>
          <w:rFonts w:eastAsia="Times New Roman"/>
          <w:sz w:val="30"/>
          <w:szCs w:val="30"/>
          <w:lang w:val="es-ES"/>
        </w:rPr>
        <w:br/>
      </w:r>
      <w:r>
        <w:rPr>
          <w:rFonts w:eastAsia="Times New Roman"/>
          <w:sz w:val="30"/>
          <w:szCs w:val="30"/>
          <w:lang w:val="es-ES"/>
        </w:rPr>
        <w:br/>
        <w:t>c) Expresar libre y respetuosamente su opinión.</w:t>
      </w:r>
      <w:r>
        <w:rPr>
          <w:rFonts w:eastAsia="Times New Roman"/>
          <w:sz w:val="30"/>
          <w:szCs w:val="30"/>
          <w:lang w:val="es-ES"/>
        </w:rPr>
        <w:br/>
      </w:r>
      <w:r>
        <w:rPr>
          <w:rFonts w:eastAsia="Times New Roman"/>
          <w:sz w:val="30"/>
          <w:szCs w:val="30"/>
          <w:lang w:val="es-ES"/>
        </w:rPr>
        <w:br/>
        <w:t>d) Ser sujetos del debido proceso, en caso de presuntas faltas al código de convivencia y a las leyes y reglamentos.</w:t>
      </w:r>
      <w:r>
        <w:rPr>
          <w:rFonts w:eastAsia="Times New Roman"/>
          <w:sz w:val="30"/>
          <w:szCs w:val="30"/>
          <w:lang w:val="es-ES"/>
        </w:rPr>
        <w:br/>
      </w:r>
      <w:r>
        <w:rPr>
          <w:rFonts w:eastAsia="Times New Roman"/>
          <w:sz w:val="30"/>
          <w:szCs w:val="30"/>
          <w:lang w:val="es-ES"/>
        </w:rPr>
        <w:br/>
        <w:t>e) Gozar de estabilidad laboral con sujeción a</w:t>
      </w:r>
      <w:r>
        <w:rPr>
          <w:rFonts w:eastAsia="Times New Roman"/>
          <w:sz w:val="30"/>
          <w:szCs w:val="30"/>
          <w:lang w:val="es-ES"/>
        </w:rPr>
        <w:t>l cumplimiento de sus deberes y obligaciones.</w:t>
      </w:r>
      <w:r>
        <w:rPr>
          <w:rFonts w:eastAsia="Times New Roman"/>
          <w:sz w:val="30"/>
          <w:szCs w:val="30"/>
          <w:lang w:val="es-ES"/>
        </w:rPr>
        <w:br/>
      </w:r>
      <w:r>
        <w:rPr>
          <w:rFonts w:eastAsia="Times New Roman"/>
          <w:sz w:val="30"/>
          <w:szCs w:val="30"/>
          <w:lang w:val="es-ES"/>
        </w:rPr>
        <w:br/>
        <w:t>f) Recibir una remuneración acorde con su experiencia, solvencia académica y evaluación de desempeño, de acuerdo con las leyes y reglamentos vigentes.</w:t>
      </w:r>
      <w:r>
        <w:rPr>
          <w:rFonts w:eastAsia="Times New Roman"/>
          <w:sz w:val="30"/>
          <w:szCs w:val="30"/>
          <w:lang w:val="es-ES"/>
        </w:rPr>
        <w:br/>
      </w:r>
      <w:r>
        <w:rPr>
          <w:rFonts w:eastAsia="Times New Roman"/>
          <w:sz w:val="30"/>
          <w:szCs w:val="30"/>
          <w:lang w:val="es-ES"/>
        </w:rPr>
        <w:br/>
        <w:t>g) Participar en concursos de méritos y oposición para in</w:t>
      </w:r>
      <w:r>
        <w:rPr>
          <w:rFonts w:eastAsia="Times New Roman"/>
          <w:sz w:val="30"/>
          <w:szCs w:val="30"/>
          <w:lang w:val="es-ES"/>
        </w:rPr>
        <w:t>gresar al Magisterio Ecuatoriano y para optar por diferentes rutas profesionales del Sistema de Educación.</w:t>
      </w:r>
      <w:r>
        <w:rPr>
          <w:rFonts w:eastAsia="Times New Roman"/>
          <w:sz w:val="30"/>
          <w:szCs w:val="30"/>
          <w:lang w:val="es-ES"/>
        </w:rPr>
        <w:br/>
      </w:r>
      <w:r>
        <w:rPr>
          <w:rFonts w:eastAsia="Times New Roman"/>
          <w:sz w:val="30"/>
          <w:szCs w:val="30"/>
          <w:lang w:val="es-ES"/>
        </w:rPr>
        <w:lastRenderedPageBreak/>
        <w:br/>
        <w:t>h) Ser tratado sin discriminación y acorde con sus necesidades especiales,</w:t>
      </w:r>
      <w:r>
        <w:rPr>
          <w:rFonts w:eastAsia="Times New Roman"/>
          <w:sz w:val="30"/>
          <w:szCs w:val="30"/>
          <w:lang w:val="es-ES"/>
        </w:rPr>
        <w:br/>
      </w:r>
      <w:r>
        <w:rPr>
          <w:rFonts w:eastAsia="Times New Roman"/>
          <w:sz w:val="30"/>
          <w:szCs w:val="30"/>
          <w:lang w:val="es-ES"/>
        </w:rPr>
        <w:br/>
        <w:t>i) Participar en el Gobierno Escolar Ciudadano del Circuito Educativo al</w:t>
      </w:r>
      <w:r>
        <w:rPr>
          <w:rFonts w:eastAsia="Times New Roman"/>
          <w:sz w:val="30"/>
          <w:szCs w:val="30"/>
          <w:lang w:val="es-ES"/>
        </w:rPr>
        <w:t xml:space="preserve"> que pertenecen,</w:t>
      </w:r>
      <w:r>
        <w:rPr>
          <w:rFonts w:eastAsia="Times New Roman"/>
          <w:sz w:val="30"/>
          <w:szCs w:val="30"/>
          <w:lang w:val="es-ES"/>
        </w:rPr>
        <w:br/>
      </w:r>
      <w:r>
        <w:rPr>
          <w:rFonts w:eastAsia="Times New Roman"/>
          <w:sz w:val="30"/>
          <w:szCs w:val="30"/>
          <w:lang w:val="es-ES"/>
        </w:rPr>
        <w:br/>
        <w:t>j) Asociarse libremente y participar en los procesos de elección de las asociaciones gremiales.</w:t>
      </w:r>
    </w:p>
    <w:p w:rsidR="00000000" w:rsidRDefault="002700F4">
      <w:pPr>
        <w:divId w:val="2033190463"/>
        <w:rPr>
          <w:rFonts w:eastAsia="Times New Roman"/>
          <w:sz w:val="30"/>
          <w:szCs w:val="30"/>
          <w:lang w:val="es-ES"/>
        </w:rPr>
      </w:pPr>
      <w:r>
        <w:rPr>
          <w:rFonts w:eastAsia="Times New Roman"/>
          <w:sz w:val="30"/>
          <w:szCs w:val="30"/>
          <w:lang w:val="es-ES"/>
        </w:rPr>
        <w:t xml:space="preserve">Art. 10.- </w:t>
      </w:r>
      <w:r>
        <w:rPr>
          <w:rFonts w:eastAsia="Times New Roman"/>
          <w:b/>
          <w:bCs/>
          <w:sz w:val="30"/>
          <w:szCs w:val="30"/>
          <w:lang w:val="es-ES"/>
        </w:rPr>
        <w:t xml:space="preserve">Obligaciones.- </w:t>
      </w:r>
      <w:r>
        <w:rPr>
          <w:rFonts w:eastAsia="Times New Roman"/>
          <w:sz w:val="30"/>
          <w:szCs w:val="30"/>
          <w:lang w:val="es-ES"/>
        </w:rPr>
        <w:t>Los profesores tienen las siguientes obligaciones:</w:t>
      </w:r>
      <w:r>
        <w:rPr>
          <w:rFonts w:eastAsia="Times New Roman"/>
          <w:sz w:val="30"/>
          <w:szCs w:val="30"/>
          <w:lang w:val="es-ES"/>
        </w:rPr>
        <w:br/>
      </w:r>
      <w:r>
        <w:rPr>
          <w:rFonts w:eastAsia="Times New Roman"/>
          <w:sz w:val="30"/>
          <w:szCs w:val="30"/>
          <w:lang w:val="es-ES"/>
        </w:rPr>
        <w:br/>
        <w:t>a) Brindar una educación de calidad y calidez a los estudiantes a</w:t>
      </w:r>
      <w:r>
        <w:rPr>
          <w:rFonts w:eastAsia="Times New Roman"/>
          <w:sz w:val="30"/>
          <w:szCs w:val="30"/>
          <w:lang w:val="es-ES"/>
        </w:rPr>
        <w:t xml:space="preserve"> su cargo.</w:t>
      </w:r>
      <w:r>
        <w:rPr>
          <w:rFonts w:eastAsia="Times New Roman"/>
          <w:sz w:val="30"/>
          <w:szCs w:val="30"/>
          <w:lang w:val="es-ES"/>
        </w:rPr>
        <w:br/>
      </w:r>
      <w:r>
        <w:rPr>
          <w:rFonts w:eastAsia="Times New Roman"/>
          <w:sz w:val="30"/>
          <w:szCs w:val="30"/>
          <w:lang w:val="es-ES"/>
        </w:rPr>
        <w:br/>
        <w:t>b) Cumplir con todas las obligaciones derivadas de su función determinadas en el reglamento de esta Ley y demás normas establecidas en el ordenamiento jurídico vigente.</w:t>
      </w:r>
      <w:r>
        <w:rPr>
          <w:rFonts w:eastAsia="Times New Roman"/>
          <w:sz w:val="30"/>
          <w:szCs w:val="30"/>
          <w:lang w:val="es-ES"/>
        </w:rPr>
        <w:br/>
      </w:r>
      <w:r>
        <w:rPr>
          <w:rFonts w:eastAsia="Times New Roman"/>
          <w:sz w:val="30"/>
          <w:szCs w:val="30"/>
          <w:lang w:val="es-ES"/>
        </w:rPr>
        <w:br/>
        <w:t>c) A laborar durante la jornada de trabajo completa en la institución educ</w:t>
      </w:r>
      <w:r>
        <w:rPr>
          <w:rFonts w:eastAsia="Times New Roman"/>
          <w:sz w:val="30"/>
          <w:szCs w:val="30"/>
          <w:lang w:val="es-ES"/>
        </w:rPr>
        <w:t>ativa.</w:t>
      </w:r>
      <w:r>
        <w:rPr>
          <w:rFonts w:eastAsia="Times New Roman"/>
          <w:sz w:val="30"/>
          <w:szCs w:val="30"/>
          <w:lang w:val="es-ES"/>
        </w:rPr>
        <w:br/>
      </w:r>
      <w:r>
        <w:rPr>
          <w:rFonts w:eastAsia="Times New Roman"/>
          <w:sz w:val="30"/>
          <w:szCs w:val="30"/>
          <w:lang w:val="es-ES"/>
        </w:rPr>
        <w:br/>
        <w:t>d) Elaborar su planificación académica, y presentarla oportunamente a las autoridades del plantel y a sus estudiantes.</w:t>
      </w:r>
      <w:r>
        <w:rPr>
          <w:rFonts w:eastAsia="Times New Roman"/>
          <w:sz w:val="30"/>
          <w:szCs w:val="30"/>
          <w:lang w:val="es-ES"/>
        </w:rPr>
        <w:br/>
      </w:r>
      <w:r>
        <w:rPr>
          <w:rFonts w:eastAsia="Times New Roman"/>
          <w:sz w:val="30"/>
          <w:szCs w:val="30"/>
          <w:lang w:val="es-ES"/>
        </w:rPr>
        <w:br/>
        <w:t>e) Respetar el derecho de los estudiantes y de los miembros de la comunidad educativa en general a expresar sus opiniones fundam</w:t>
      </w:r>
      <w:r>
        <w:rPr>
          <w:rFonts w:eastAsia="Times New Roman"/>
          <w:sz w:val="30"/>
          <w:szCs w:val="30"/>
          <w:lang w:val="es-ES"/>
        </w:rPr>
        <w:t>entadas.</w:t>
      </w:r>
      <w:r>
        <w:rPr>
          <w:rFonts w:eastAsia="Times New Roman"/>
          <w:sz w:val="30"/>
          <w:szCs w:val="30"/>
          <w:lang w:val="es-ES"/>
        </w:rPr>
        <w:br/>
      </w:r>
      <w:r>
        <w:rPr>
          <w:rFonts w:eastAsia="Times New Roman"/>
          <w:sz w:val="30"/>
          <w:szCs w:val="30"/>
          <w:lang w:val="es-ES"/>
        </w:rPr>
        <w:br/>
        <w:t>f) Mantener una relación cordial con los demás miembros de la comunidad educativa y promover la convivencia armónica y la resolución pacífica de los conflictos.</w:t>
      </w:r>
      <w:r>
        <w:rPr>
          <w:rFonts w:eastAsia="Times New Roman"/>
          <w:sz w:val="30"/>
          <w:szCs w:val="30"/>
          <w:lang w:val="es-ES"/>
        </w:rPr>
        <w:br/>
      </w:r>
      <w:r>
        <w:rPr>
          <w:rFonts w:eastAsia="Times New Roman"/>
          <w:sz w:val="30"/>
          <w:szCs w:val="30"/>
          <w:lang w:val="es-ES"/>
        </w:rPr>
        <w:br/>
        <w:t>g) Ser evaluado a través de procesos internos y externos.</w:t>
      </w:r>
      <w:r>
        <w:rPr>
          <w:rFonts w:eastAsia="Times New Roman"/>
          <w:sz w:val="30"/>
          <w:szCs w:val="30"/>
          <w:lang w:val="es-ES"/>
        </w:rPr>
        <w:br/>
      </w:r>
      <w:r>
        <w:rPr>
          <w:rFonts w:eastAsia="Times New Roman"/>
          <w:sz w:val="30"/>
          <w:szCs w:val="30"/>
          <w:lang w:val="es-ES"/>
        </w:rPr>
        <w:br/>
        <w:t>h) Atender y evaluar a lo</w:t>
      </w:r>
      <w:r>
        <w:rPr>
          <w:rFonts w:eastAsia="Times New Roman"/>
          <w:sz w:val="30"/>
          <w:szCs w:val="30"/>
          <w:lang w:val="es-ES"/>
        </w:rPr>
        <w:t>s estudiantes de acuerdo con la diversidad y las diferencias individuales y comunicarles oportunamente el resultado de tales evaluaciones,</w:t>
      </w:r>
      <w:r>
        <w:rPr>
          <w:rFonts w:eastAsia="Times New Roman"/>
          <w:sz w:val="30"/>
          <w:szCs w:val="30"/>
          <w:lang w:val="es-ES"/>
        </w:rPr>
        <w:br/>
      </w:r>
      <w:r>
        <w:rPr>
          <w:rFonts w:eastAsia="Times New Roman"/>
          <w:sz w:val="30"/>
          <w:szCs w:val="30"/>
          <w:lang w:val="es-ES"/>
        </w:rPr>
        <w:br/>
        <w:t xml:space="preserve">i) Dar apoyo pedagógico y tutorías académicas de acuerdo con las </w:t>
      </w:r>
      <w:r>
        <w:rPr>
          <w:rFonts w:eastAsia="Times New Roman"/>
          <w:sz w:val="30"/>
          <w:szCs w:val="30"/>
          <w:lang w:val="es-ES"/>
        </w:rPr>
        <w:lastRenderedPageBreak/>
        <w:t>necesidades de los estudiantes a su cargo,</w:t>
      </w:r>
      <w:r>
        <w:rPr>
          <w:rFonts w:eastAsia="Times New Roman"/>
          <w:sz w:val="30"/>
          <w:szCs w:val="30"/>
          <w:lang w:val="es-ES"/>
        </w:rPr>
        <w:br/>
      </w:r>
      <w:r>
        <w:rPr>
          <w:rFonts w:eastAsia="Times New Roman"/>
          <w:sz w:val="30"/>
          <w:szCs w:val="30"/>
          <w:lang w:val="es-ES"/>
        </w:rPr>
        <w:br/>
        <w:t>j) Proc</w:t>
      </w:r>
      <w:r>
        <w:rPr>
          <w:rFonts w:eastAsia="Times New Roman"/>
          <w:sz w:val="30"/>
          <w:szCs w:val="30"/>
          <w:lang w:val="es-ES"/>
        </w:rPr>
        <w:t>urar una formación académica continua y permanente a lo largo de su vida, aprovechando las oportunidades de desarrollo profesional existentes,</w:t>
      </w:r>
      <w:r>
        <w:rPr>
          <w:rFonts w:eastAsia="Times New Roman"/>
          <w:sz w:val="30"/>
          <w:szCs w:val="30"/>
          <w:lang w:val="es-ES"/>
        </w:rPr>
        <w:br/>
      </w:r>
      <w:r>
        <w:rPr>
          <w:rFonts w:eastAsia="Times New Roman"/>
          <w:sz w:val="30"/>
          <w:szCs w:val="30"/>
          <w:lang w:val="es-ES"/>
        </w:rPr>
        <w:br/>
        <w:t xml:space="preserve">k) Respetar la integridad física, psicológica, cultural y lingüística de sus estudiantes y demás miembros de la </w:t>
      </w:r>
      <w:r>
        <w:rPr>
          <w:rFonts w:eastAsia="Times New Roman"/>
          <w:sz w:val="30"/>
          <w:szCs w:val="30"/>
          <w:lang w:val="es-ES"/>
        </w:rPr>
        <w:t>comunidad educativa.</w:t>
      </w:r>
      <w:r>
        <w:rPr>
          <w:rFonts w:eastAsia="Times New Roman"/>
          <w:sz w:val="30"/>
          <w:szCs w:val="30"/>
          <w:lang w:val="es-ES"/>
        </w:rPr>
        <w:br/>
      </w:r>
      <w:r>
        <w:rPr>
          <w:rFonts w:eastAsia="Times New Roman"/>
          <w:sz w:val="30"/>
          <w:szCs w:val="30"/>
          <w:lang w:val="es-ES"/>
        </w:rPr>
        <w:br/>
        <w:t>l) Cumplir las leyes y reglamentos, y los códigos de convivencia de las instituciones educativas,</w:t>
      </w:r>
      <w:r>
        <w:rPr>
          <w:rFonts w:eastAsia="Times New Roman"/>
          <w:sz w:val="30"/>
          <w:szCs w:val="30"/>
          <w:lang w:val="es-ES"/>
        </w:rPr>
        <w:br/>
      </w:r>
      <w:r>
        <w:rPr>
          <w:rFonts w:eastAsia="Times New Roman"/>
          <w:sz w:val="30"/>
          <w:szCs w:val="30"/>
          <w:lang w:val="es-ES"/>
        </w:rPr>
        <w:br/>
        <w:t>m) Cuidar la privacidad e intimidad propias y respetar la de sus estudiantes y de los demás miembros de la comunidad educativa,</w:t>
      </w:r>
      <w:r>
        <w:rPr>
          <w:rFonts w:eastAsia="Times New Roman"/>
          <w:sz w:val="30"/>
          <w:szCs w:val="30"/>
          <w:lang w:val="es-ES"/>
        </w:rPr>
        <w:br/>
      </w:r>
      <w:r>
        <w:rPr>
          <w:rFonts w:eastAsia="Times New Roman"/>
          <w:sz w:val="30"/>
          <w:szCs w:val="30"/>
          <w:lang w:val="es-ES"/>
        </w:rPr>
        <w:br/>
        <w:t>n) Man</w:t>
      </w:r>
      <w:r>
        <w:rPr>
          <w:rFonts w:eastAsia="Times New Roman"/>
          <w:sz w:val="30"/>
          <w:szCs w:val="30"/>
          <w:lang w:val="es-ES"/>
        </w:rPr>
        <w:t>tener el servicio educativo en funcionamiento, sin ningún tipo de interrupción ni paralización, de acuerdo con la Constitución y la normativa vigente,</w:t>
      </w:r>
      <w:r>
        <w:rPr>
          <w:rFonts w:eastAsia="Times New Roman"/>
          <w:sz w:val="30"/>
          <w:szCs w:val="30"/>
          <w:lang w:val="es-ES"/>
        </w:rPr>
        <w:br/>
      </w:r>
      <w:r>
        <w:rPr>
          <w:rFonts w:eastAsia="Times New Roman"/>
          <w:sz w:val="30"/>
          <w:szCs w:val="30"/>
          <w:lang w:val="es-ES"/>
        </w:rPr>
        <w:br/>
        <w:t>o) Vincular la gestión educativa al desarrollo de la comunidad.</w:t>
      </w:r>
    </w:p>
    <w:p w:rsidR="00000000" w:rsidRDefault="002700F4">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DERECHOS Y OBLIGACIONES DE L</w:t>
      </w:r>
      <w:r>
        <w:rPr>
          <w:rFonts w:eastAsia="Times New Roman"/>
          <w:b/>
          <w:bCs/>
          <w:sz w:val="36"/>
          <w:szCs w:val="36"/>
          <w:lang w:val="es-ES"/>
        </w:rPr>
        <w:t>AS MADRES Y PADRES DE FAMILIA Y/O REPRESENTANTES LEGALES</w:t>
      </w:r>
    </w:p>
    <w:p w:rsidR="00000000" w:rsidRDefault="002700F4">
      <w:pPr>
        <w:divId w:val="989752365"/>
        <w:rPr>
          <w:rFonts w:eastAsia="Times New Roman"/>
          <w:sz w:val="30"/>
          <w:szCs w:val="30"/>
          <w:lang w:val="es-ES"/>
        </w:rPr>
      </w:pPr>
      <w:r>
        <w:rPr>
          <w:rFonts w:eastAsia="Times New Roman"/>
          <w:sz w:val="30"/>
          <w:szCs w:val="30"/>
          <w:lang w:val="es-ES"/>
        </w:rPr>
        <w:t xml:space="preserve">Art. 11.- </w:t>
      </w:r>
      <w:r>
        <w:rPr>
          <w:rFonts w:eastAsia="Times New Roman"/>
          <w:b/>
          <w:bCs/>
          <w:sz w:val="30"/>
          <w:szCs w:val="30"/>
          <w:lang w:val="es-ES"/>
        </w:rPr>
        <w:t xml:space="preserve">Derechos.- </w:t>
      </w:r>
      <w:r>
        <w:rPr>
          <w:rFonts w:eastAsia="Times New Roman"/>
          <w:sz w:val="30"/>
          <w:szCs w:val="30"/>
          <w:lang w:val="es-ES"/>
        </w:rPr>
        <w:t>Las madres y los padres de familia, o los representantes legales de los estudiantes tiene derecho a:</w:t>
      </w:r>
      <w:r>
        <w:rPr>
          <w:rFonts w:eastAsia="Times New Roman"/>
          <w:sz w:val="30"/>
          <w:szCs w:val="30"/>
          <w:lang w:val="es-ES"/>
        </w:rPr>
        <w:br/>
      </w:r>
      <w:r>
        <w:rPr>
          <w:rFonts w:eastAsia="Times New Roman"/>
          <w:sz w:val="30"/>
          <w:szCs w:val="30"/>
          <w:lang w:val="es-ES"/>
        </w:rPr>
        <w:br/>
        <w:t>a) Recibir para sus representados un servicio educativo de calidad y calidez</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b) Escoger el tipo de institución educativa que consideren conveniente para sus representados acorde a sus creencias y principios.</w:t>
      </w:r>
      <w:r>
        <w:rPr>
          <w:rFonts w:eastAsia="Times New Roman"/>
          <w:sz w:val="30"/>
          <w:szCs w:val="30"/>
          <w:lang w:val="es-ES"/>
        </w:rPr>
        <w:br/>
      </w:r>
      <w:r>
        <w:rPr>
          <w:rFonts w:eastAsia="Times New Roman"/>
          <w:sz w:val="30"/>
          <w:szCs w:val="30"/>
          <w:lang w:val="es-ES"/>
        </w:rPr>
        <w:br/>
        <w:t>c) Recibir informes periódicos de la evolución académica de sus representados y a ser advertidos sobre situaciones que se</w:t>
      </w:r>
      <w:r>
        <w:rPr>
          <w:rFonts w:eastAsia="Times New Roman"/>
          <w:sz w:val="30"/>
          <w:szCs w:val="30"/>
          <w:lang w:val="es-ES"/>
        </w:rPr>
        <w:t xml:space="preserve"> presenten en la escuela y que requieran de su conocimiento.</w:t>
      </w:r>
      <w:r>
        <w:rPr>
          <w:rFonts w:eastAsia="Times New Roman"/>
          <w:sz w:val="30"/>
          <w:szCs w:val="30"/>
          <w:lang w:val="es-ES"/>
        </w:rPr>
        <w:br/>
      </w:r>
      <w:r>
        <w:rPr>
          <w:rFonts w:eastAsia="Times New Roman"/>
          <w:sz w:val="30"/>
          <w:szCs w:val="30"/>
          <w:lang w:val="es-ES"/>
        </w:rPr>
        <w:br/>
        <w:t xml:space="preserve">d) Participar en la evaluación de los profesores y de la gestión de las </w:t>
      </w:r>
      <w:r>
        <w:rPr>
          <w:rFonts w:eastAsia="Times New Roman"/>
          <w:sz w:val="30"/>
          <w:szCs w:val="30"/>
          <w:lang w:val="es-ES"/>
        </w:rPr>
        <w:lastRenderedPageBreak/>
        <w:t>instituciones educativas.</w:t>
      </w:r>
      <w:r>
        <w:rPr>
          <w:rFonts w:eastAsia="Times New Roman"/>
          <w:sz w:val="30"/>
          <w:szCs w:val="30"/>
          <w:lang w:val="es-ES"/>
        </w:rPr>
        <w:br/>
      </w:r>
      <w:r>
        <w:rPr>
          <w:rFonts w:eastAsia="Times New Roman"/>
          <w:sz w:val="30"/>
          <w:szCs w:val="30"/>
          <w:lang w:val="es-ES"/>
        </w:rPr>
        <w:br/>
        <w:t>e) Elegir y ser elegidos como parte de los comités de padres y madres de familia,</w:t>
      </w:r>
      <w:r>
        <w:rPr>
          <w:rFonts w:eastAsia="Times New Roman"/>
          <w:sz w:val="30"/>
          <w:szCs w:val="30"/>
          <w:lang w:val="es-ES"/>
        </w:rPr>
        <w:br/>
      </w:r>
      <w:r>
        <w:rPr>
          <w:rFonts w:eastAsia="Times New Roman"/>
          <w:sz w:val="30"/>
          <w:szCs w:val="30"/>
          <w:lang w:val="es-ES"/>
        </w:rPr>
        <w:br/>
        <w:t>f) Participa</w:t>
      </w:r>
      <w:r>
        <w:rPr>
          <w:rFonts w:eastAsia="Times New Roman"/>
          <w:sz w:val="30"/>
          <w:szCs w:val="30"/>
          <w:lang w:val="es-ES"/>
        </w:rPr>
        <w:t>r en el Gobierno Escolar Ciudadano del Circuito Educativo al que pertenezcan.</w:t>
      </w:r>
      <w:r>
        <w:rPr>
          <w:rFonts w:eastAsia="Times New Roman"/>
          <w:sz w:val="30"/>
          <w:szCs w:val="30"/>
          <w:lang w:val="es-ES"/>
        </w:rPr>
        <w:br/>
      </w:r>
      <w:r>
        <w:rPr>
          <w:rFonts w:eastAsia="Times New Roman"/>
          <w:sz w:val="30"/>
          <w:szCs w:val="30"/>
          <w:lang w:val="es-ES"/>
        </w:rPr>
        <w:br/>
        <w:t>g) Ser escuchados, a que su opinión sea analizada por las autoridades educativas y a obtener respuesta oportuna sobre las mismas.</w:t>
      </w:r>
    </w:p>
    <w:p w:rsidR="00000000" w:rsidRDefault="002700F4">
      <w:pPr>
        <w:divId w:val="350179514"/>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Obligaciones.- </w:t>
      </w:r>
      <w:r>
        <w:rPr>
          <w:rFonts w:eastAsia="Times New Roman"/>
          <w:sz w:val="30"/>
          <w:szCs w:val="30"/>
          <w:lang w:val="es-ES"/>
        </w:rPr>
        <w:t>Las madres y padres de</w:t>
      </w:r>
      <w:r>
        <w:rPr>
          <w:rFonts w:eastAsia="Times New Roman"/>
          <w:sz w:val="30"/>
          <w:szCs w:val="30"/>
          <w:lang w:val="es-ES"/>
        </w:rPr>
        <w:t xml:space="preserve"> familia tienen las siguientes obligaciones:</w:t>
      </w:r>
      <w:r>
        <w:rPr>
          <w:rFonts w:eastAsia="Times New Roman"/>
          <w:sz w:val="30"/>
          <w:szCs w:val="30"/>
          <w:lang w:val="es-ES"/>
        </w:rPr>
        <w:br/>
      </w:r>
      <w:r>
        <w:rPr>
          <w:rFonts w:eastAsia="Times New Roman"/>
          <w:sz w:val="30"/>
          <w:szCs w:val="30"/>
          <w:lang w:val="es-ES"/>
        </w:rPr>
        <w:br/>
        <w:t>a) Garantizar que sus representados acudan regularmente a los centros educativos, durante el periodo de educación obligatoria.</w:t>
      </w:r>
      <w:r>
        <w:rPr>
          <w:rFonts w:eastAsia="Times New Roman"/>
          <w:sz w:val="30"/>
          <w:szCs w:val="30"/>
          <w:lang w:val="es-ES"/>
        </w:rPr>
        <w:br/>
      </w:r>
      <w:r>
        <w:rPr>
          <w:rFonts w:eastAsia="Times New Roman"/>
          <w:sz w:val="30"/>
          <w:szCs w:val="30"/>
          <w:lang w:val="es-ES"/>
        </w:rPr>
        <w:br/>
        <w:t>b) Apoyar y hacer seguimiento al aprendizaje de sus representados, y atender los l</w:t>
      </w:r>
      <w:r>
        <w:rPr>
          <w:rFonts w:eastAsia="Times New Roman"/>
          <w:sz w:val="30"/>
          <w:szCs w:val="30"/>
          <w:lang w:val="es-ES"/>
        </w:rPr>
        <w:t>lamados y requerimientos de los profesores y autoridades de los planteles.</w:t>
      </w:r>
      <w:r>
        <w:rPr>
          <w:rFonts w:eastAsia="Times New Roman"/>
          <w:sz w:val="30"/>
          <w:szCs w:val="30"/>
          <w:lang w:val="es-ES"/>
        </w:rPr>
        <w:br/>
      </w:r>
      <w:r>
        <w:rPr>
          <w:rFonts w:eastAsia="Times New Roman"/>
          <w:sz w:val="30"/>
          <w:szCs w:val="30"/>
          <w:lang w:val="es-ES"/>
        </w:rPr>
        <w:br/>
        <w:t>c) Participar en la evaluación de los profesores y de la gestión de las instituciones educativas.</w:t>
      </w:r>
      <w:r>
        <w:rPr>
          <w:rFonts w:eastAsia="Times New Roman"/>
          <w:sz w:val="30"/>
          <w:szCs w:val="30"/>
          <w:lang w:val="es-ES"/>
        </w:rPr>
        <w:br/>
      </w:r>
      <w:r>
        <w:rPr>
          <w:rFonts w:eastAsia="Times New Roman"/>
          <w:sz w:val="30"/>
          <w:szCs w:val="30"/>
          <w:lang w:val="es-ES"/>
        </w:rPr>
        <w:br/>
        <w:t>d) Respetar leyes, reglamentos y códigos de convivencia en su relación con las in</w:t>
      </w:r>
      <w:r>
        <w:rPr>
          <w:rFonts w:eastAsia="Times New Roman"/>
          <w:sz w:val="30"/>
          <w:szCs w:val="30"/>
          <w:lang w:val="es-ES"/>
        </w:rPr>
        <w:t>stituciones educativas.</w:t>
      </w:r>
      <w:r>
        <w:rPr>
          <w:rFonts w:eastAsia="Times New Roman"/>
          <w:sz w:val="30"/>
          <w:szCs w:val="30"/>
          <w:lang w:val="es-ES"/>
        </w:rPr>
        <w:br/>
      </w:r>
      <w:r>
        <w:rPr>
          <w:rFonts w:eastAsia="Times New Roman"/>
          <w:sz w:val="30"/>
          <w:szCs w:val="30"/>
          <w:lang w:val="es-ES"/>
        </w:rPr>
        <w:br/>
        <w:t>e) Propiciar un ambiente de aprendizaje adecuado en su hogar organizando espacios dedicados a las obligaciones escolares y a la recreación y el esparcimiento, en el marco de un uso adecuado del tiempo.</w:t>
      </w:r>
      <w:r>
        <w:rPr>
          <w:rFonts w:eastAsia="Times New Roman"/>
          <w:sz w:val="30"/>
          <w:szCs w:val="30"/>
          <w:lang w:val="es-ES"/>
        </w:rPr>
        <w:br/>
      </w:r>
      <w:r>
        <w:rPr>
          <w:rFonts w:eastAsia="Times New Roman"/>
          <w:sz w:val="30"/>
          <w:szCs w:val="30"/>
          <w:lang w:val="es-ES"/>
        </w:rPr>
        <w:br/>
        <w:t>f) Fomentar actividades extr</w:t>
      </w:r>
      <w:r>
        <w:rPr>
          <w:rFonts w:eastAsia="Times New Roman"/>
          <w:sz w:val="30"/>
          <w:szCs w:val="30"/>
          <w:lang w:val="es-ES"/>
        </w:rPr>
        <w:t>acurriculares que complementen el desarrollo emocional, físico y sicosocial de sus representados.</w:t>
      </w:r>
      <w:r>
        <w:rPr>
          <w:rFonts w:eastAsia="Times New Roman"/>
          <w:sz w:val="30"/>
          <w:szCs w:val="30"/>
          <w:lang w:val="es-ES"/>
        </w:rPr>
        <w:br/>
      </w:r>
      <w:r>
        <w:rPr>
          <w:rFonts w:eastAsia="Times New Roman"/>
          <w:sz w:val="30"/>
          <w:szCs w:val="30"/>
          <w:lang w:val="es-ES"/>
        </w:rPr>
        <w:br/>
        <w:t>g) Reconocer el mérito y la excelencia académica de sus representados.</w:t>
      </w:r>
      <w:r>
        <w:rPr>
          <w:rFonts w:eastAsia="Times New Roman"/>
          <w:sz w:val="30"/>
          <w:szCs w:val="30"/>
          <w:lang w:val="es-ES"/>
        </w:rPr>
        <w:br/>
      </w:r>
      <w:r>
        <w:rPr>
          <w:rFonts w:eastAsia="Times New Roman"/>
          <w:sz w:val="30"/>
          <w:szCs w:val="30"/>
          <w:lang w:val="es-ES"/>
        </w:rPr>
        <w:br/>
        <w:t xml:space="preserve">h) Apoyar y alentar a sus representados cuando existan dificultades en el proceso de </w:t>
      </w:r>
      <w:r>
        <w:rPr>
          <w:rFonts w:eastAsia="Times New Roman"/>
          <w:sz w:val="30"/>
          <w:szCs w:val="30"/>
          <w:lang w:val="es-ES"/>
        </w:rPr>
        <w:t>aprendizaje,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i) Contribuir al cuidado, mantenimiento y mejoramiento de las instalaciones físicas de las instituciones educativas, sin que ello implique contribución económica.</w:t>
      </w:r>
    </w:p>
    <w:p w:rsidR="00000000" w:rsidRDefault="002700F4">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DERECHOS Y OBLIGACIONES DE LA COMUNIDAD</w:t>
      </w:r>
    </w:p>
    <w:p w:rsidR="00000000" w:rsidRDefault="002700F4">
      <w:pPr>
        <w:divId w:val="546723136"/>
        <w:rPr>
          <w:rFonts w:eastAsia="Times New Roman"/>
          <w:sz w:val="30"/>
          <w:szCs w:val="30"/>
          <w:lang w:val="es-ES"/>
        </w:rPr>
      </w:pPr>
      <w:r>
        <w:rPr>
          <w:rFonts w:eastAsia="Times New Roman"/>
          <w:sz w:val="30"/>
          <w:szCs w:val="30"/>
          <w:lang w:val="es-ES"/>
        </w:rPr>
        <w:t>Art. 13.-</w:t>
      </w:r>
      <w:r>
        <w:rPr>
          <w:rFonts w:eastAsia="Times New Roman"/>
          <w:b/>
          <w:bCs/>
          <w:sz w:val="30"/>
          <w:szCs w:val="30"/>
          <w:lang w:val="es-ES"/>
        </w:rPr>
        <w:t xml:space="preserve"> Derechos.- </w:t>
      </w:r>
      <w:r>
        <w:rPr>
          <w:rFonts w:eastAsia="Times New Roman"/>
          <w:sz w:val="30"/>
          <w:szCs w:val="30"/>
          <w:lang w:val="es-ES"/>
        </w:rPr>
        <w:t>Los m</w:t>
      </w:r>
      <w:r>
        <w:rPr>
          <w:rFonts w:eastAsia="Times New Roman"/>
          <w:sz w:val="30"/>
          <w:szCs w:val="30"/>
          <w:lang w:val="es-ES"/>
        </w:rPr>
        <w:t>iembros de la comunidad tienen los siguientes derechos:</w:t>
      </w:r>
      <w:r>
        <w:rPr>
          <w:rFonts w:eastAsia="Times New Roman"/>
          <w:sz w:val="30"/>
          <w:szCs w:val="30"/>
          <w:lang w:val="es-ES"/>
        </w:rPr>
        <w:br/>
      </w:r>
      <w:r>
        <w:rPr>
          <w:rFonts w:eastAsia="Times New Roman"/>
          <w:sz w:val="30"/>
          <w:szCs w:val="30"/>
          <w:lang w:val="es-ES"/>
        </w:rPr>
        <w:br/>
        <w:t>a) Recibir educación no escolarizada a lo largo de su vida que complemente sus competencias y habilidades para ejercer la ciudadanía, para su inserción económica y social y para hacer un uso adecuado</w:t>
      </w:r>
      <w:r>
        <w:rPr>
          <w:rFonts w:eastAsia="Times New Roman"/>
          <w:sz w:val="30"/>
          <w:szCs w:val="30"/>
          <w:lang w:val="es-ES"/>
        </w:rPr>
        <w:t xml:space="preserve"> de su tiempo libre, en el marco del Buen Vivir.</w:t>
      </w:r>
      <w:r>
        <w:rPr>
          <w:rFonts w:eastAsia="Times New Roman"/>
          <w:sz w:val="30"/>
          <w:szCs w:val="30"/>
          <w:lang w:val="es-ES"/>
        </w:rPr>
        <w:br/>
      </w:r>
      <w:r>
        <w:rPr>
          <w:rFonts w:eastAsia="Times New Roman"/>
          <w:sz w:val="30"/>
          <w:szCs w:val="30"/>
          <w:lang w:val="es-ES"/>
        </w:rPr>
        <w:br/>
        <w:t>b) Participar en la construcción del proyecto educativo institucional para vincularlo con las necesidades de desarrollo comunitario.</w:t>
      </w:r>
      <w:r>
        <w:rPr>
          <w:rFonts w:eastAsia="Times New Roman"/>
          <w:sz w:val="30"/>
          <w:szCs w:val="30"/>
          <w:lang w:val="es-ES"/>
        </w:rPr>
        <w:br/>
      </w:r>
      <w:r>
        <w:rPr>
          <w:rFonts w:eastAsia="Times New Roman"/>
          <w:sz w:val="30"/>
          <w:szCs w:val="30"/>
          <w:lang w:val="es-ES"/>
        </w:rPr>
        <w:br/>
        <w:t>c) Participar como veedores del buen uso de los recursos educativos.</w:t>
      </w:r>
      <w:r>
        <w:rPr>
          <w:rFonts w:eastAsia="Times New Roman"/>
          <w:sz w:val="30"/>
          <w:szCs w:val="30"/>
          <w:lang w:val="es-ES"/>
        </w:rPr>
        <w:br/>
      </w:r>
      <w:r>
        <w:rPr>
          <w:rFonts w:eastAsia="Times New Roman"/>
          <w:sz w:val="30"/>
          <w:szCs w:val="30"/>
          <w:lang w:val="es-ES"/>
        </w:rPr>
        <w:br/>
        <w:t>d)</w:t>
      </w:r>
      <w:r>
        <w:rPr>
          <w:rFonts w:eastAsia="Times New Roman"/>
          <w:sz w:val="30"/>
          <w:szCs w:val="30"/>
          <w:lang w:val="es-ES"/>
        </w:rPr>
        <w:t xml:space="preserve"> Hacer uso de los servicios, instalaciones y equipamiento de las instituciones educativas públicas de su comunidad, de acuerdo con el reglamento respectivo.</w:t>
      </w:r>
      <w:r>
        <w:rPr>
          <w:rFonts w:eastAsia="Times New Roman"/>
          <w:sz w:val="30"/>
          <w:szCs w:val="30"/>
          <w:lang w:val="es-ES"/>
        </w:rPr>
        <w:br/>
      </w:r>
      <w:r>
        <w:rPr>
          <w:rFonts w:eastAsia="Times New Roman"/>
          <w:sz w:val="30"/>
          <w:szCs w:val="30"/>
          <w:lang w:val="es-ES"/>
        </w:rPr>
        <w:br/>
        <w:t>e) Participar a través de formas asociativas, legalmente establecidas, en los procesos para realiz</w:t>
      </w:r>
      <w:r>
        <w:rPr>
          <w:rFonts w:eastAsia="Times New Roman"/>
          <w:sz w:val="30"/>
          <w:szCs w:val="30"/>
          <w:lang w:val="es-ES"/>
        </w:rPr>
        <w:t>ar el mantenimiento de las instalaciones y la provisión de servicios relativos al quehacer educativo de las instituciones educativas.</w:t>
      </w:r>
    </w:p>
    <w:p w:rsidR="00000000" w:rsidRDefault="002700F4">
      <w:pPr>
        <w:divId w:val="510220389"/>
        <w:rPr>
          <w:rFonts w:eastAsia="Times New Roman"/>
          <w:sz w:val="30"/>
          <w:szCs w:val="30"/>
          <w:lang w:val="es-ES"/>
        </w:rPr>
      </w:pPr>
      <w:r>
        <w:rPr>
          <w:rFonts w:eastAsia="Times New Roman"/>
          <w:sz w:val="30"/>
          <w:szCs w:val="30"/>
          <w:lang w:val="es-ES"/>
        </w:rPr>
        <w:t xml:space="preserve">Art. 14.- </w:t>
      </w:r>
      <w:r>
        <w:rPr>
          <w:rFonts w:eastAsia="Times New Roman"/>
          <w:b/>
          <w:bCs/>
          <w:sz w:val="30"/>
          <w:szCs w:val="30"/>
          <w:lang w:val="es-ES"/>
        </w:rPr>
        <w:t xml:space="preserve">Obligaciones.- </w:t>
      </w:r>
      <w:r>
        <w:rPr>
          <w:rFonts w:eastAsia="Times New Roman"/>
          <w:sz w:val="30"/>
          <w:szCs w:val="30"/>
          <w:lang w:val="es-ES"/>
        </w:rPr>
        <w:t>Los miembros de la comunidad tienen las siguientes obligaciones:</w:t>
      </w:r>
      <w:r>
        <w:rPr>
          <w:rFonts w:eastAsia="Times New Roman"/>
          <w:sz w:val="30"/>
          <w:szCs w:val="30"/>
          <w:lang w:val="es-ES"/>
        </w:rPr>
        <w:br/>
      </w:r>
      <w:r>
        <w:rPr>
          <w:rFonts w:eastAsia="Times New Roman"/>
          <w:sz w:val="30"/>
          <w:szCs w:val="30"/>
          <w:lang w:val="es-ES"/>
        </w:rPr>
        <w:br/>
      </w:r>
      <w:r>
        <w:rPr>
          <w:rFonts w:eastAsia="Times New Roman"/>
          <w:sz w:val="30"/>
          <w:szCs w:val="30"/>
          <w:lang w:val="es-ES"/>
        </w:rPr>
        <w:t>a) Propiciar la convivencia armónica y la resolución pacífica de los conflictos en la comunidad.</w:t>
      </w:r>
      <w:r>
        <w:rPr>
          <w:rFonts w:eastAsia="Times New Roman"/>
          <w:sz w:val="30"/>
          <w:szCs w:val="30"/>
          <w:lang w:val="es-ES"/>
        </w:rPr>
        <w:br/>
      </w:r>
      <w:r>
        <w:rPr>
          <w:rFonts w:eastAsia="Times New Roman"/>
          <w:sz w:val="30"/>
          <w:szCs w:val="30"/>
          <w:lang w:val="es-ES"/>
        </w:rPr>
        <w:br/>
        <w:t>b) Mantener un ambiente propicio para el desarrollo de las actividades educativas, alrededor de los planteles.</w:t>
      </w:r>
      <w:r>
        <w:rPr>
          <w:rFonts w:eastAsia="Times New Roman"/>
          <w:sz w:val="30"/>
          <w:szCs w:val="30"/>
          <w:lang w:val="es-ES"/>
        </w:rPr>
        <w:br/>
      </w:r>
      <w:r>
        <w:rPr>
          <w:rFonts w:eastAsia="Times New Roman"/>
          <w:sz w:val="30"/>
          <w:szCs w:val="30"/>
          <w:lang w:val="es-ES"/>
        </w:rPr>
        <w:br/>
        <w:t xml:space="preserve">c) Contribuir al mantenimiento y mejoramiento </w:t>
      </w:r>
      <w:r>
        <w:rPr>
          <w:rFonts w:eastAsia="Times New Roman"/>
          <w:sz w:val="30"/>
          <w:szCs w:val="30"/>
          <w:lang w:val="es-ES"/>
        </w:rPr>
        <w:t xml:space="preserve">de las instalaciones físicas de las instituciones educativas, sin que ello implique egresos </w:t>
      </w:r>
      <w:r>
        <w:rPr>
          <w:rFonts w:eastAsia="Times New Roman"/>
          <w:sz w:val="30"/>
          <w:szCs w:val="30"/>
          <w:lang w:val="es-ES"/>
        </w:rPr>
        <w:lastRenderedPageBreak/>
        <w:t>económicos.</w:t>
      </w:r>
      <w:r>
        <w:rPr>
          <w:rFonts w:eastAsia="Times New Roman"/>
          <w:sz w:val="30"/>
          <w:szCs w:val="30"/>
          <w:lang w:val="es-ES"/>
        </w:rPr>
        <w:br/>
      </w:r>
      <w:r>
        <w:rPr>
          <w:rFonts w:eastAsia="Times New Roman"/>
          <w:sz w:val="30"/>
          <w:szCs w:val="30"/>
          <w:lang w:val="es-ES"/>
        </w:rPr>
        <w:br/>
        <w:t>d) Respetar y proteger la integridad física y psicológica de los estudiantes y en general de todos los miembros de la comunidad, así como respetar y cu</w:t>
      </w:r>
      <w:r>
        <w:rPr>
          <w:rFonts w:eastAsia="Times New Roman"/>
          <w:sz w:val="30"/>
          <w:szCs w:val="30"/>
          <w:lang w:val="es-ES"/>
        </w:rPr>
        <w:t>idar las instalaciones y recursos educativos.</w:t>
      </w:r>
      <w:r>
        <w:rPr>
          <w:rFonts w:eastAsia="Times New Roman"/>
          <w:sz w:val="30"/>
          <w:szCs w:val="30"/>
          <w:lang w:val="es-ES"/>
        </w:rPr>
        <w:br/>
      </w:r>
      <w:r>
        <w:rPr>
          <w:rFonts w:eastAsia="Times New Roman"/>
          <w:sz w:val="30"/>
          <w:szCs w:val="30"/>
          <w:lang w:val="es-ES"/>
        </w:rPr>
        <w:br/>
        <w:t>e) Cumplir con los deberes contractuales que deriven de su participación en formas asociativas para la prestación de servicios relacionados con el quehacer educativo.</w:t>
      </w:r>
    </w:p>
    <w:p w:rsidR="00000000" w:rsidRDefault="002700F4">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LOS OBJETIVOS Y ORGANIZACIÓ</w:t>
      </w:r>
      <w:r>
        <w:rPr>
          <w:rFonts w:eastAsia="Times New Roman"/>
          <w:b/>
          <w:bCs/>
          <w:sz w:val="36"/>
          <w:szCs w:val="36"/>
          <w:lang w:val="es-ES"/>
        </w:rPr>
        <w:t>N DEL SISTEMA EDUCATIVO</w:t>
      </w:r>
    </w:p>
    <w:p w:rsidR="00000000" w:rsidRDefault="002700F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LOS OBJETIVOS DEL SISTEMA EDUCATIVO</w:t>
      </w:r>
    </w:p>
    <w:p w:rsidR="00000000" w:rsidRDefault="002700F4">
      <w:pPr>
        <w:divId w:val="762266053"/>
        <w:rPr>
          <w:rFonts w:eastAsia="Times New Roman"/>
          <w:sz w:val="30"/>
          <w:szCs w:val="30"/>
          <w:lang w:val="es-ES"/>
        </w:rPr>
      </w:pPr>
      <w:r>
        <w:rPr>
          <w:rFonts w:eastAsia="Times New Roman"/>
          <w:sz w:val="30"/>
          <w:szCs w:val="30"/>
          <w:lang w:val="es-ES"/>
        </w:rPr>
        <w:t>Art. 15.-</w:t>
      </w:r>
      <w:r>
        <w:rPr>
          <w:rFonts w:eastAsia="Times New Roman"/>
          <w:b/>
          <w:bCs/>
          <w:sz w:val="30"/>
          <w:szCs w:val="30"/>
          <w:lang w:val="es-ES"/>
        </w:rPr>
        <w:t xml:space="preserve"> Objetivos.- </w:t>
      </w:r>
      <w:r>
        <w:rPr>
          <w:rFonts w:eastAsia="Times New Roman"/>
          <w:sz w:val="30"/>
          <w:szCs w:val="30"/>
          <w:lang w:val="es-ES"/>
        </w:rPr>
        <w:t>El Sistema Educativo Ecuatoriano se orienta a la consecución de los siguientes objetivos:</w:t>
      </w:r>
      <w:r>
        <w:rPr>
          <w:rFonts w:eastAsia="Times New Roman"/>
          <w:sz w:val="30"/>
          <w:szCs w:val="30"/>
          <w:lang w:val="es-ES"/>
        </w:rPr>
        <w:br/>
      </w:r>
      <w:r>
        <w:rPr>
          <w:rFonts w:eastAsia="Times New Roman"/>
          <w:sz w:val="30"/>
          <w:szCs w:val="30"/>
          <w:lang w:val="es-ES"/>
        </w:rPr>
        <w:br/>
        <w:t>a) Desarrollar plenamente la personalidad, capacidades y competencia</w:t>
      </w:r>
      <w:r>
        <w:rPr>
          <w:rFonts w:eastAsia="Times New Roman"/>
          <w:sz w:val="30"/>
          <w:szCs w:val="30"/>
          <w:lang w:val="es-ES"/>
        </w:rPr>
        <w:t>s del estudiante para investigar, crear, emprender, trabajar y para convivir en sociedad.</w:t>
      </w:r>
      <w:r>
        <w:rPr>
          <w:rFonts w:eastAsia="Times New Roman"/>
          <w:sz w:val="30"/>
          <w:szCs w:val="30"/>
          <w:lang w:val="es-ES"/>
        </w:rPr>
        <w:br/>
      </w:r>
      <w:r>
        <w:rPr>
          <w:rFonts w:eastAsia="Times New Roman"/>
          <w:sz w:val="30"/>
          <w:szCs w:val="30"/>
          <w:lang w:val="es-ES"/>
        </w:rPr>
        <w:br/>
        <w:t xml:space="preserve">b) Mejorar las condiciones de vida de los ciudadanos en la búsqueda del Buen Vivir o </w:t>
      </w:r>
      <w:r>
        <w:rPr>
          <w:rFonts w:eastAsia="Times New Roman"/>
          <w:i/>
          <w:iCs/>
          <w:sz w:val="30"/>
          <w:szCs w:val="30"/>
          <w:lang w:val="es-ES"/>
        </w:rPr>
        <w:t>Sumak Kawsay.</w:t>
      </w:r>
      <w:r>
        <w:rPr>
          <w:rFonts w:eastAsia="Times New Roman"/>
          <w:sz w:val="30"/>
          <w:szCs w:val="30"/>
          <w:lang w:val="es-ES"/>
        </w:rPr>
        <w:br/>
      </w:r>
      <w:r>
        <w:rPr>
          <w:rFonts w:eastAsia="Times New Roman"/>
          <w:sz w:val="30"/>
          <w:szCs w:val="30"/>
          <w:lang w:val="es-ES"/>
        </w:rPr>
        <w:br/>
      </w:r>
      <w:r>
        <w:rPr>
          <w:rFonts w:eastAsia="Times New Roman"/>
          <w:sz w:val="30"/>
          <w:szCs w:val="30"/>
          <w:lang w:val="es-ES"/>
        </w:rPr>
        <w:t>c) Formar a las personas en el respeto de los Derechos Humanos y los Derechos Colectivos de las Nacionalidades y Pueblos Ancestrales; en el ejercicio de la tolerancia, la libertad, la paz, la cooperación y la solidaridad en el marco de los principios democ</w:t>
      </w:r>
      <w:r>
        <w:rPr>
          <w:rFonts w:eastAsia="Times New Roman"/>
          <w:sz w:val="30"/>
          <w:szCs w:val="30"/>
          <w:lang w:val="es-ES"/>
        </w:rPr>
        <w:t>ráticos.</w:t>
      </w:r>
      <w:r>
        <w:rPr>
          <w:rFonts w:eastAsia="Times New Roman"/>
          <w:sz w:val="30"/>
          <w:szCs w:val="30"/>
          <w:lang w:val="es-ES"/>
        </w:rPr>
        <w:br/>
      </w:r>
      <w:r>
        <w:rPr>
          <w:rFonts w:eastAsia="Times New Roman"/>
          <w:sz w:val="30"/>
          <w:szCs w:val="30"/>
          <w:lang w:val="es-ES"/>
        </w:rPr>
        <w:br/>
        <w:t>d) Auspiciar la equidad, inclusión, cohesión e integración social y territorial.</w:t>
      </w:r>
      <w:r>
        <w:rPr>
          <w:rFonts w:eastAsia="Times New Roman"/>
          <w:sz w:val="30"/>
          <w:szCs w:val="30"/>
          <w:lang w:val="es-ES"/>
        </w:rPr>
        <w:br/>
      </w:r>
      <w:r>
        <w:rPr>
          <w:rFonts w:eastAsia="Times New Roman"/>
          <w:sz w:val="30"/>
          <w:szCs w:val="30"/>
          <w:lang w:val="es-ES"/>
        </w:rPr>
        <w:br/>
        <w:t xml:space="preserve">e) Fomentar el conocimiento de los ciudadanos sobre los contextos históricos, saberes y culturas del país y el mundo, para construir y desarrollar su identidad, en </w:t>
      </w:r>
      <w:r>
        <w:rPr>
          <w:rFonts w:eastAsia="Times New Roman"/>
          <w:sz w:val="30"/>
          <w:szCs w:val="30"/>
          <w:lang w:val="es-ES"/>
        </w:rPr>
        <w:t>el marco de la unidad en la diversidad.</w:t>
      </w:r>
      <w:r>
        <w:rPr>
          <w:rFonts w:eastAsia="Times New Roman"/>
          <w:sz w:val="30"/>
          <w:szCs w:val="30"/>
          <w:lang w:val="es-ES"/>
        </w:rPr>
        <w:br/>
      </w:r>
      <w:r>
        <w:rPr>
          <w:rFonts w:eastAsia="Times New Roman"/>
          <w:sz w:val="30"/>
          <w:szCs w:val="30"/>
          <w:lang w:val="es-ES"/>
        </w:rPr>
        <w:br/>
        <w:t xml:space="preserve">f) Utilizar como lengua principal de enseñanza la de la comunidad </w:t>
      </w:r>
      <w:r>
        <w:rPr>
          <w:rFonts w:eastAsia="Times New Roman"/>
          <w:sz w:val="30"/>
          <w:szCs w:val="30"/>
          <w:lang w:val="es-ES"/>
        </w:rPr>
        <w:lastRenderedPageBreak/>
        <w:t>donde se provee el servicio. Todos los docentes integrarán en la formación de sus educandos una visión intercultural acorde con la diversidad geográf</w:t>
      </w:r>
      <w:r>
        <w:rPr>
          <w:rFonts w:eastAsia="Times New Roman"/>
          <w:sz w:val="30"/>
          <w:szCs w:val="30"/>
          <w:lang w:val="es-ES"/>
        </w:rPr>
        <w:t>ica, cultural y lingüística del país, y el respeto a los derechos de las comunidades, pueblos y nacionalidades. La Autoridad Educativa Nacional determinará la forma, plazos y mecanismos para la implementación progresiva en los currículos de estudio la ense</w:t>
      </w:r>
      <w:r>
        <w:rPr>
          <w:rFonts w:eastAsia="Times New Roman"/>
          <w:sz w:val="30"/>
          <w:szCs w:val="30"/>
          <w:lang w:val="es-ES"/>
        </w:rPr>
        <w:t>ñanza de al menos una lengua ancestral.</w:t>
      </w:r>
    </w:p>
    <w:p w:rsidR="00000000" w:rsidRDefault="002700F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ESTRUCTURA DEL SISTEMA EDUCATIVO</w:t>
      </w:r>
    </w:p>
    <w:p w:rsidR="00000000" w:rsidRDefault="002700F4">
      <w:pPr>
        <w:divId w:val="858395575"/>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Composición.- </w:t>
      </w:r>
      <w:r>
        <w:rPr>
          <w:rFonts w:eastAsia="Times New Roman"/>
          <w:sz w:val="30"/>
          <w:szCs w:val="30"/>
          <w:lang w:val="es-ES"/>
        </w:rPr>
        <w:t>El Sistema Educativo Ecuatoriano está compuesto por los niveles y modalidades educativos, y comprende las políticas, los programas, los proy</w:t>
      </w:r>
      <w:r>
        <w:rPr>
          <w:rFonts w:eastAsia="Times New Roman"/>
          <w:sz w:val="30"/>
          <w:szCs w:val="30"/>
          <w:lang w:val="es-ES"/>
        </w:rPr>
        <w:t>ectos, los actores, las instituciones y los recursos que se requieren para cumplir con los fines del sistema.</w:t>
      </w:r>
    </w:p>
    <w:p w:rsidR="00000000" w:rsidRDefault="002700F4">
      <w:pPr>
        <w:divId w:val="1386762405"/>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Educación escolarizada y no escolarizada.- </w:t>
      </w:r>
      <w:r>
        <w:rPr>
          <w:rFonts w:eastAsia="Times New Roman"/>
          <w:sz w:val="30"/>
          <w:szCs w:val="30"/>
          <w:lang w:val="es-ES"/>
        </w:rPr>
        <w:t>El Sistema Educativo Ecuatoriano se ofrece de manera escolarizada y no escolarizada. La educa</w:t>
      </w:r>
      <w:r>
        <w:rPr>
          <w:rFonts w:eastAsia="Times New Roman"/>
          <w:sz w:val="30"/>
          <w:szCs w:val="30"/>
          <w:lang w:val="es-ES"/>
        </w:rPr>
        <w:t>ción escolarizada es acumulativa, progresiva, conlleva a la obtención de un título o certificado, tiene un régimen, responde a estándares y a currículos específicos definidos por la Autoridad Educativa Nacional. Brinda la oportunidad de formación y desarro</w:t>
      </w:r>
      <w:r>
        <w:rPr>
          <w:rFonts w:eastAsia="Times New Roman"/>
          <w:sz w:val="30"/>
          <w:szCs w:val="30"/>
          <w:lang w:val="es-ES"/>
        </w:rPr>
        <w:t>llo de los ciudadanos dentro de los niveles inicial, básico y bachillerato. Es derecho de los ciudadanos con rezago escolar recibir educación general básica, que incluye alfabetización, y el bachillerato de manera escolarizada.</w:t>
      </w:r>
      <w:r>
        <w:rPr>
          <w:rFonts w:eastAsia="Times New Roman"/>
          <w:sz w:val="30"/>
          <w:szCs w:val="30"/>
          <w:lang w:val="es-ES"/>
        </w:rPr>
        <w:br/>
      </w:r>
      <w:r>
        <w:rPr>
          <w:rFonts w:eastAsia="Times New Roman"/>
          <w:sz w:val="30"/>
          <w:szCs w:val="30"/>
          <w:lang w:val="es-ES"/>
        </w:rPr>
        <w:br/>
        <w:t>La educación no escolarizad</w:t>
      </w:r>
      <w:r>
        <w:rPr>
          <w:rFonts w:eastAsia="Times New Roman"/>
          <w:sz w:val="30"/>
          <w:szCs w:val="30"/>
          <w:lang w:val="es-ES"/>
        </w:rPr>
        <w:t xml:space="preserve">a brinda la oportunidad de formación y desarrollo de los ciudadanos a lo largo de la vida y no está relacionada con los currículos determinados para los niveles educativos. Podrá ser gestionada de manera concurrente por el gobierno nacional, los gobiernos </w:t>
      </w:r>
      <w:r>
        <w:rPr>
          <w:rFonts w:eastAsia="Times New Roman"/>
          <w:sz w:val="30"/>
          <w:szCs w:val="30"/>
          <w:lang w:val="es-ES"/>
        </w:rPr>
        <w:t>locales, la comunidad, y organizaciones ya sean de carácter público o privado.</w:t>
      </w:r>
    </w:p>
    <w:p w:rsidR="00000000" w:rsidRDefault="002700F4">
      <w:pPr>
        <w:divId w:val="1614357485"/>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Educación especial.- </w:t>
      </w:r>
      <w:r>
        <w:rPr>
          <w:rFonts w:eastAsia="Times New Roman"/>
          <w:sz w:val="30"/>
          <w:szCs w:val="30"/>
          <w:lang w:val="es-ES"/>
        </w:rPr>
        <w:t>La educación especial está destinada a asegurar el derecho a la educación de los niños, jóvenes y adultos con capacidades diferentes. Se debe incl</w:t>
      </w:r>
      <w:r>
        <w:rPr>
          <w:rFonts w:eastAsia="Times New Roman"/>
          <w:sz w:val="30"/>
          <w:szCs w:val="30"/>
          <w:lang w:val="es-ES"/>
        </w:rPr>
        <w:t>uir, en la medida de las diferencias, a los niños y jóvenes en las instituciones educativas de todo el sistema educativo nacional, garantizando las adaptaciones curriculares necesarias tanto para personas con infra o súper dotación. Los niños y jóvenes que</w:t>
      </w:r>
      <w:r>
        <w:rPr>
          <w:rFonts w:eastAsia="Times New Roman"/>
          <w:sz w:val="30"/>
          <w:szCs w:val="30"/>
          <w:lang w:val="es-ES"/>
        </w:rPr>
        <w:t xml:space="preserve"> no puedan ser incluidos deberán recibir educación en instituciones especializadas que cumplan con los </w:t>
      </w:r>
      <w:r>
        <w:rPr>
          <w:rFonts w:eastAsia="Times New Roman"/>
          <w:sz w:val="30"/>
          <w:szCs w:val="30"/>
          <w:lang w:val="es-ES"/>
        </w:rPr>
        <w:lastRenderedPageBreak/>
        <w:t>currículos y estándares definidos por la Autoridad Educativa Nacional.</w:t>
      </w:r>
    </w:p>
    <w:p w:rsidR="00000000" w:rsidRDefault="002700F4">
      <w:pPr>
        <w:divId w:val="1330019773"/>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Educación presencial.- </w:t>
      </w:r>
      <w:r>
        <w:rPr>
          <w:rFonts w:eastAsia="Times New Roman"/>
          <w:sz w:val="30"/>
          <w:szCs w:val="30"/>
          <w:lang w:val="es-ES"/>
        </w:rPr>
        <w:t>La educación presencial se rige por el cumplimien</w:t>
      </w:r>
      <w:r>
        <w:rPr>
          <w:rFonts w:eastAsia="Times New Roman"/>
          <w:sz w:val="30"/>
          <w:szCs w:val="30"/>
          <w:lang w:val="es-ES"/>
        </w:rPr>
        <w:t>to de normas de asistencia diaria al establecimiento educativo durante el año lectivo.</w:t>
      </w:r>
    </w:p>
    <w:p w:rsidR="00000000" w:rsidRDefault="002700F4">
      <w:pPr>
        <w:divId w:val="2084404192"/>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Educación semipresencial.- </w:t>
      </w:r>
      <w:r>
        <w:rPr>
          <w:rFonts w:eastAsia="Times New Roman"/>
          <w:sz w:val="30"/>
          <w:szCs w:val="30"/>
          <w:lang w:val="es-ES"/>
        </w:rPr>
        <w:t>La educación semipresencial es la que no exige asistencia diaria al establecimiento educativo y requiere de un trabajo independiente</w:t>
      </w:r>
      <w:r>
        <w:rPr>
          <w:rFonts w:eastAsia="Times New Roman"/>
          <w:sz w:val="30"/>
          <w:szCs w:val="30"/>
          <w:lang w:val="es-ES"/>
        </w:rPr>
        <w:t xml:space="preserve"> estudiantil sujeto a acompañamiento presencial.</w:t>
      </w:r>
    </w:p>
    <w:p w:rsidR="00000000" w:rsidRDefault="002700F4">
      <w:pPr>
        <w:divId w:val="1798983593"/>
        <w:rPr>
          <w:rFonts w:eastAsia="Times New Roman"/>
          <w:sz w:val="30"/>
          <w:szCs w:val="30"/>
          <w:lang w:val="es-ES"/>
        </w:rPr>
      </w:pPr>
      <w:r>
        <w:rPr>
          <w:rFonts w:eastAsia="Times New Roman"/>
          <w:sz w:val="30"/>
          <w:szCs w:val="30"/>
          <w:lang w:val="es-ES"/>
        </w:rPr>
        <w:t xml:space="preserve">Art. 21.- </w:t>
      </w:r>
      <w:r>
        <w:rPr>
          <w:rFonts w:eastAsia="Times New Roman"/>
          <w:b/>
          <w:bCs/>
          <w:sz w:val="30"/>
          <w:szCs w:val="30"/>
          <w:lang w:val="es-ES"/>
        </w:rPr>
        <w:t xml:space="preserve">Educación a distancia.- </w:t>
      </w:r>
      <w:r>
        <w:rPr>
          <w:rFonts w:eastAsia="Times New Roman"/>
          <w:sz w:val="30"/>
          <w:szCs w:val="30"/>
          <w:lang w:val="es-ES"/>
        </w:rPr>
        <w:t>La educación a distancia es la que propone un trabajo autónomo del beneficiario con acompañamiento de un tutor o guía a través de medios y tecnologías de información y comun</w:t>
      </w:r>
      <w:r>
        <w:rPr>
          <w:rFonts w:eastAsia="Times New Roman"/>
          <w:sz w:val="30"/>
          <w:szCs w:val="30"/>
          <w:lang w:val="es-ES"/>
        </w:rPr>
        <w:t>icación.</w:t>
      </w:r>
    </w:p>
    <w:p w:rsidR="00000000" w:rsidRDefault="002700F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NIVELES EDUCATIVOS</w:t>
      </w:r>
    </w:p>
    <w:p w:rsidR="00000000" w:rsidRDefault="002700F4">
      <w:pPr>
        <w:divId w:val="765881221"/>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Educación Inicial.- </w:t>
      </w:r>
      <w:r>
        <w:rPr>
          <w:rFonts w:eastAsia="Times New Roman"/>
          <w:sz w:val="30"/>
          <w:szCs w:val="30"/>
          <w:lang w:val="es-ES"/>
        </w:rPr>
        <w:t>Es un proceso de desarrollo cognitivo, afectivo, social y físico dirigido a niños y niñas menores de cinco años que garantiza y respeta sus derechos, la diversidad cultural y li</w:t>
      </w:r>
      <w:r>
        <w:rPr>
          <w:rFonts w:eastAsia="Times New Roman"/>
          <w:sz w:val="30"/>
          <w:szCs w:val="30"/>
          <w:lang w:val="es-ES"/>
        </w:rPr>
        <w:t>ngüística, el ritmo natural de crecimiento y aprendizaje potenciando sus habilidades y destrezas. Este nivel, tiene articulación con la educación general básica logrando una adecuada transición entre ambos niveles y etapas de desarrollo humano.</w:t>
      </w:r>
      <w:r>
        <w:rPr>
          <w:rFonts w:eastAsia="Times New Roman"/>
          <w:sz w:val="30"/>
          <w:szCs w:val="30"/>
          <w:lang w:val="es-ES"/>
        </w:rPr>
        <w:br/>
      </w:r>
      <w:r>
        <w:rPr>
          <w:rFonts w:eastAsia="Times New Roman"/>
          <w:sz w:val="30"/>
          <w:szCs w:val="30"/>
          <w:lang w:val="es-ES"/>
        </w:rPr>
        <w:br/>
        <w:t>De 0 a 3 a</w:t>
      </w:r>
      <w:r>
        <w:rPr>
          <w:rFonts w:eastAsia="Times New Roman"/>
          <w:sz w:val="30"/>
          <w:szCs w:val="30"/>
          <w:lang w:val="es-ES"/>
        </w:rPr>
        <w:t>ños la educación inicial es responsabilidad principal de los padres, madres y/o representantes; sin perjuicio de que éstos puedan acceder a otras modalidades de atención cuyo componente educativo esté autorizado y acreditado de acuerdo a las políticas y no</w:t>
      </w:r>
      <w:r>
        <w:rPr>
          <w:rFonts w:eastAsia="Times New Roman"/>
          <w:sz w:val="30"/>
          <w:szCs w:val="30"/>
          <w:lang w:val="es-ES"/>
        </w:rPr>
        <w:t>rmas establecidas por la autoridad educativa nacional.</w:t>
      </w:r>
      <w:r>
        <w:rPr>
          <w:rFonts w:eastAsia="Times New Roman"/>
          <w:sz w:val="30"/>
          <w:szCs w:val="30"/>
          <w:lang w:val="es-ES"/>
        </w:rPr>
        <w:br/>
      </w:r>
      <w:r>
        <w:rPr>
          <w:rFonts w:eastAsia="Times New Roman"/>
          <w:sz w:val="30"/>
          <w:szCs w:val="30"/>
          <w:lang w:val="es-ES"/>
        </w:rPr>
        <w:br/>
        <w:t>De 3 a 5 años la educación inicial se brindará a través de modalidades de atención cuyo componente educativo esté autorizado y acreditado de acuerdo a las políticas y normas establecidas por la autori</w:t>
      </w:r>
      <w:r>
        <w:rPr>
          <w:rFonts w:eastAsia="Times New Roman"/>
          <w:sz w:val="30"/>
          <w:szCs w:val="30"/>
          <w:lang w:val="es-ES"/>
        </w:rPr>
        <w:t>dad educativa nacional.</w:t>
      </w:r>
    </w:p>
    <w:p w:rsidR="00000000" w:rsidRDefault="002700F4">
      <w:pPr>
        <w:divId w:val="2112159768"/>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Coordinación interinstitucional.- </w:t>
      </w:r>
      <w:r>
        <w:rPr>
          <w:rFonts w:eastAsia="Times New Roman"/>
          <w:sz w:val="30"/>
          <w:szCs w:val="30"/>
          <w:lang w:val="es-ES"/>
        </w:rPr>
        <w:t>Con el objeto de garantizar de forma integral los derechos de niños y niñas menores de cinco años, la autoridad educativa nacional, conjuntamente con las autoridades que tengan competencia</w:t>
      </w:r>
      <w:r>
        <w:rPr>
          <w:rFonts w:eastAsia="Times New Roman"/>
          <w:sz w:val="30"/>
          <w:szCs w:val="30"/>
          <w:lang w:val="es-ES"/>
        </w:rPr>
        <w:t xml:space="preserve"> con el desarrollo y protección integral de niños y niñas menores de cinco años, desarrollarán </w:t>
      </w:r>
      <w:r>
        <w:rPr>
          <w:rFonts w:eastAsia="Times New Roman"/>
          <w:sz w:val="30"/>
          <w:szCs w:val="30"/>
          <w:lang w:val="es-ES"/>
        </w:rPr>
        <w:lastRenderedPageBreak/>
        <w:t>mecanismos de coordinación dirigidos a que la educación inicial sea complementaria y transversal a los programas de protección, salud y alimentación.</w:t>
      </w:r>
      <w:r>
        <w:rPr>
          <w:rFonts w:eastAsia="Times New Roman"/>
          <w:sz w:val="30"/>
          <w:szCs w:val="30"/>
          <w:lang w:val="es-ES"/>
        </w:rPr>
        <w:br/>
      </w:r>
      <w:r>
        <w:rPr>
          <w:rFonts w:eastAsia="Times New Roman"/>
          <w:sz w:val="30"/>
          <w:szCs w:val="30"/>
          <w:lang w:val="es-ES"/>
        </w:rPr>
        <w:br/>
        <w:t>Para dicho</w:t>
      </w:r>
      <w:r>
        <w:rPr>
          <w:rFonts w:eastAsia="Times New Roman"/>
          <w:sz w:val="30"/>
          <w:szCs w:val="30"/>
          <w:lang w:val="es-ES"/>
        </w:rPr>
        <w:t xml:space="preserve"> efecto, la autoridad educativa nacional formulará la política nacional del nivel y la normativa que regule el componente educativo en las distintas modalidades de atención y controlará las actividades relacionadas con la educación inicial.</w:t>
      </w:r>
    </w:p>
    <w:p w:rsidR="00000000" w:rsidRDefault="002700F4">
      <w:pPr>
        <w:divId w:val="530725872"/>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Educa</w:t>
      </w:r>
      <w:r>
        <w:rPr>
          <w:rFonts w:eastAsia="Times New Roman"/>
          <w:b/>
          <w:bCs/>
          <w:sz w:val="30"/>
          <w:szCs w:val="30"/>
          <w:lang w:val="es-ES"/>
        </w:rPr>
        <w:t xml:space="preserve">ción básica.- </w:t>
      </w:r>
      <w:r>
        <w:rPr>
          <w:rFonts w:eastAsia="Times New Roman"/>
          <w:sz w:val="30"/>
          <w:szCs w:val="30"/>
          <w:lang w:val="es-ES"/>
        </w:rPr>
        <w:t>La educación general básica desarrolla las capacidades y competencias en los niños, niñas y jóvenes de cinco a quince años para participar crítica, responsable y solidariamente en la vida ciudadana y para continuar los estudios de bachillerat</w:t>
      </w:r>
      <w:r>
        <w:rPr>
          <w:rFonts w:eastAsia="Times New Roman"/>
          <w:sz w:val="30"/>
          <w:szCs w:val="30"/>
          <w:lang w:val="es-ES"/>
        </w:rPr>
        <w:t>o. Está compuesta por diez años de atención obligatoria en los que se refuerzan amplían y profundizan las capacidades y competencias adquiridas en la etapa anterior y se introducen las disciplinas básicas.</w:t>
      </w:r>
    </w:p>
    <w:p w:rsidR="00000000" w:rsidRDefault="002700F4">
      <w:pPr>
        <w:divId w:val="2060351352"/>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xml:space="preserve"> Bachillerato.- </w:t>
      </w:r>
      <w:r>
        <w:rPr>
          <w:rFonts w:eastAsia="Times New Roman"/>
          <w:sz w:val="30"/>
          <w:szCs w:val="30"/>
          <w:lang w:val="es-ES"/>
        </w:rPr>
        <w:t>El bachillerato plantea t</w:t>
      </w:r>
      <w:r>
        <w:rPr>
          <w:rFonts w:eastAsia="Times New Roman"/>
          <w:sz w:val="30"/>
          <w:szCs w:val="30"/>
          <w:lang w:val="es-ES"/>
        </w:rPr>
        <w:t>res años de atención obligatoria a continuación de la educación general básica. Brinda a las personas una formación que las habilita para la elaboración de proyectos de vida y para integrarse a la sociedad como seres humanos responsables, críticos y solida</w:t>
      </w:r>
      <w:r>
        <w:rPr>
          <w:rFonts w:eastAsia="Times New Roman"/>
          <w:sz w:val="30"/>
          <w:szCs w:val="30"/>
          <w:lang w:val="es-ES"/>
        </w:rPr>
        <w:t>rios. También desarrolla en las personas capacidades permanentes de aprendizaje que les permitan continuar con todo tipo de estudios superiores. Así mismo, ofrece a las personas una orientación para el mundo del trabajo y el emprendimiento fortaleciendo la</w:t>
      </w:r>
      <w:r>
        <w:rPr>
          <w:rFonts w:eastAsia="Times New Roman"/>
          <w:sz w:val="30"/>
          <w:szCs w:val="30"/>
          <w:lang w:val="es-ES"/>
        </w:rPr>
        <w:t>s competencias que les posibiliten adaptarse flexiblemente a los cambios. El bachillerato es único y general con un currículo que presenta contenidos de las áreas básicas del saber y permite escoger materias optativas en los dos últimos años.</w:t>
      </w:r>
    </w:p>
    <w:p w:rsidR="00000000" w:rsidRDefault="002700F4">
      <w:pPr>
        <w:divId w:val="1444611520"/>
        <w:rPr>
          <w:rFonts w:eastAsia="Times New Roman"/>
          <w:sz w:val="30"/>
          <w:szCs w:val="30"/>
          <w:lang w:val="es-ES"/>
        </w:rPr>
      </w:pPr>
      <w:r>
        <w:rPr>
          <w:rFonts w:eastAsia="Times New Roman"/>
          <w:sz w:val="30"/>
          <w:szCs w:val="30"/>
          <w:lang w:val="es-ES"/>
        </w:rPr>
        <w:t>Art. 26.-</w:t>
      </w:r>
      <w:r>
        <w:rPr>
          <w:rFonts w:eastAsia="Times New Roman"/>
          <w:b/>
          <w:bCs/>
          <w:sz w:val="30"/>
          <w:szCs w:val="30"/>
          <w:lang w:val="es-ES"/>
        </w:rPr>
        <w:t xml:space="preserve"> Bac</w:t>
      </w:r>
      <w:r>
        <w:rPr>
          <w:rFonts w:eastAsia="Times New Roman"/>
          <w:b/>
          <w:bCs/>
          <w:sz w:val="30"/>
          <w:szCs w:val="30"/>
          <w:lang w:val="es-ES"/>
        </w:rPr>
        <w:t xml:space="preserve">hillerato extendido.- </w:t>
      </w:r>
      <w:r>
        <w:rPr>
          <w:rFonts w:eastAsia="Times New Roman"/>
          <w:sz w:val="30"/>
          <w:szCs w:val="30"/>
          <w:lang w:val="es-ES"/>
        </w:rPr>
        <w:t>El bachillerato extendido es complementario al bachillerato, es de carácter optativo y dura dos años. Tiene como propósito fundamental desarrollar capacidades y competencias específicas en los estudiantes para ingresar al mercado labo</w:t>
      </w:r>
      <w:r>
        <w:rPr>
          <w:rFonts w:eastAsia="Times New Roman"/>
          <w:sz w:val="30"/>
          <w:szCs w:val="30"/>
          <w:lang w:val="es-ES"/>
        </w:rPr>
        <w:t>ral e iniciar actividades de emprendimiento social o económico. Este bachillerato también habilita para continuar estudios en el nivel superior.</w:t>
      </w:r>
    </w:p>
    <w:p w:rsidR="00000000" w:rsidRDefault="002700F4">
      <w:pPr>
        <w:divId w:val="543830348"/>
        <w:rPr>
          <w:rFonts w:eastAsia="Times New Roman"/>
          <w:sz w:val="30"/>
          <w:szCs w:val="30"/>
          <w:lang w:val="es-ES"/>
        </w:rPr>
      </w:pPr>
      <w:r>
        <w:rPr>
          <w:rFonts w:eastAsia="Times New Roman"/>
          <w:sz w:val="30"/>
          <w:szCs w:val="30"/>
          <w:lang w:val="es-ES"/>
        </w:rPr>
        <w:t>Art. 27.-</w:t>
      </w:r>
      <w:r>
        <w:rPr>
          <w:rFonts w:eastAsia="Times New Roman"/>
          <w:b/>
          <w:bCs/>
          <w:sz w:val="30"/>
          <w:szCs w:val="30"/>
          <w:lang w:val="es-ES"/>
        </w:rPr>
        <w:t xml:space="preserve"> De los Estándares y Ejes de los Niveles.- </w:t>
      </w:r>
      <w:r>
        <w:rPr>
          <w:rFonts w:eastAsia="Times New Roman"/>
          <w:sz w:val="30"/>
          <w:szCs w:val="30"/>
          <w:lang w:val="es-ES"/>
        </w:rPr>
        <w:t xml:space="preserve">La Autoridad Educativa Nacional determinará los estándares </w:t>
      </w:r>
      <w:r>
        <w:rPr>
          <w:rFonts w:eastAsia="Times New Roman"/>
          <w:sz w:val="30"/>
          <w:szCs w:val="30"/>
          <w:lang w:val="es-ES"/>
        </w:rPr>
        <w:t>y ejes curriculares, basados en los principios de esta ley, para todos los niveles del sistema educativo nacional a fin de garantizar una educación equitativa, de calidad y calidez para todos los estudiantes.</w:t>
      </w:r>
    </w:p>
    <w:p w:rsidR="00000000" w:rsidRDefault="002700F4">
      <w:pPr>
        <w:jc w:val="center"/>
        <w:rPr>
          <w:rFonts w:eastAsia="Times New Roman"/>
          <w:sz w:val="36"/>
          <w:szCs w:val="36"/>
          <w:lang w:val="es-ES"/>
        </w:rPr>
      </w:pPr>
      <w:r>
        <w:rPr>
          <w:rFonts w:eastAsia="Times New Roman"/>
          <w:b/>
          <w:bCs/>
          <w:sz w:val="36"/>
          <w:szCs w:val="36"/>
          <w:lang w:val="es-ES"/>
        </w:rPr>
        <w:lastRenderedPageBreak/>
        <w:br/>
        <w:t>Capítulo IV</w:t>
      </w:r>
      <w:r>
        <w:rPr>
          <w:rFonts w:eastAsia="Times New Roman"/>
          <w:b/>
          <w:bCs/>
          <w:sz w:val="36"/>
          <w:szCs w:val="36"/>
          <w:lang w:val="es-ES"/>
        </w:rPr>
        <w:br/>
        <w:t>DE LA EDUCACIÓN EN SITUACIONES PAR</w:t>
      </w:r>
      <w:r>
        <w:rPr>
          <w:rFonts w:eastAsia="Times New Roman"/>
          <w:b/>
          <w:bCs/>
          <w:sz w:val="36"/>
          <w:szCs w:val="36"/>
          <w:lang w:val="es-ES"/>
        </w:rPr>
        <w:t>TICULARES</w:t>
      </w:r>
    </w:p>
    <w:p w:rsidR="00000000" w:rsidRDefault="002700F4">
      <w:pPr>
        <w:divId w:val="1111632922"/>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Educación para jóvenes y adultos con rezago escolar.- </w:t>
      </w:r>
      <w:r>
        <w:rPr>
          <w:rFonts w:eastAsia="Times New Roman"/>
          <w:sz w:val="30"/>
          <w:szCs w:val="30"/>
          <w:lang w:val="es-ES"/>
        </w:rPr>
        <w:t>La educación para jóvenes y adultos con rezago escolar ofrece un servicio educativo a quienes no hayan podido acceder a la educación escolarizada obligatoria en la edad correspondien</w:t>
      </w:r>
      <w:r>
        <w:rPr>
          <w:rFonts w:eastAsia="Times New Roman"/>
          <w:sz w:val="30"/>
          <w:szCs w:val="30"/>
          <w:lang w:val="es-ES"/>
        </w:rPr>
        <w:t>te. Mantiene el enfoque curricular y los ejes que atraviesan el currículo de los niveles descritos con anterioridad pero con las características propias de la etapa adulta, privilegiando los intereses y objetivos de ésta.</w:t>
      </w:r>
    </w:p>
    <w:p w:rsidR="00000000" w:rsidRDefault="002700F4">
      <w:pPr>
        <w:divId w:val="44644757"/>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Educación en situaciones</w:t>
      </w:r>
      <w:r>
        <w:rPr>
          <w:rFonts w:eastAsia="Times New Roman"/>
          <w:b/>
          <w:bCs/>
          <w:sz w:val="30"/>
          <w:szCs w:val="30"/>
          <w:lang w:val="es-ES"/>
        </w:rPr>
        <w:t xml:space="preserve"> excepcionales.- </w:t>
      </w:r>
      <w:r>
        <w:rPr>
          <w:rFonts w:eastAsia="Times New Roman"/>
          <w:sz w:val="30"/>
          <w:szCs w:val="30"/>
          <w:lang w:val="es-ES"/>
        </w:rPr>
        <w:t>El Estado provee el servicio educativo a todos los ciudadanos y ciudadanas que por algún motivo se encuentren en situaciones excepcionales tales como privación de libertad, enfermedades prolongadas y necesidad de protección internacional q</w:t>
      </w:r>
      <w:r>
        <w:rPr>
          <w:rFonts w:eastAsia="Times New Roman"/>
          <w:sz w:val="30"/>
          <w:szCs w:val="30"/>
          <w:lang w:val="es-ES"/>
        </w:rPr>
        <w:t>ue no les permitan acudir a instituciones educativas.</w:t>
      </w:r>
    </w:p>
    <w:p w:rsidR="00000000" w:rsidRDefault="002700F4">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 AUTORIDAD EDUCATIVA NACIONAL</w:t>
      </w:r>
    </w:p>
    <w:p w:rsidR="00000000" w:rsidRDefault="002700F4">
      <w:pPr>
        <w:divId w:val="829760344"/>
        <w:rPr>
          <w:rFonts w:eastAsia="Times New Roman"/>
          <w:sz w:val="30"/>
          <w:szCs w:val="30"/>
          <w:lang w:val="es-ES"/>
        </w:rPr>
      </w:pPr>
      <w:r>
        <w:rPr>
          <w:rFonts w:eastAsia="Times New Roman"/>
          <w:sz w:val="30"/>
          <w:szCs w:val="30"/>
          <w:lang w:val="es-ES"/>
        </w:rPr>
        <w:t>Art. 30.-</w:t>
      </w:r>
      <w:r>
        <w:rPr>
          <w:rFonts w:eastAsia="Times New Roman"/>
          <w:b/>
          <w:bCs/>
          <w:sz w:val="30"/>
          <w:szCs w:val="30"/>
          <w:lang w:val="es-ES"/>
        </w:rPr>
        <w:t xml:space="preserve"> Competencias de la Autoridad Educativa Nacional.- </w:t>
      </w:r>
      <w:r>
        <w:rPr>
          <w:rFonts w:eastAsia="Times New Roman"/>
          <w:sz w:val="30"/>
          <w:szCs w:val="30"/>
          <w:lang w:val="es-ES"/>
        </w:rPr>
        <w:t>La Autoridad Educativa Nacional, como órgano rector del Sistema Nacional de Educación, tiene co</w:t>
      </w:r>
      <w:r>
        <w:rPr>
          <w:rFonts w:eastAsia="Times New Roman"/>
          <w:sz w:val="30"/>
          <w:szCs w:val="30"/>
          <w:lang w:val="es-ES"/>
        </w:rPr>
        <w:t>mpetencias exclusivas sobre la definición de las políticas nacionales del sector, la definición sobre estándares de calidad y gestión educativos así como, en la definición de la política sobre el desarrollo de los recursos humanos del sistema educativo. La</w:t>
      </w:r>
      <w:r>
        <w:rPr>
          <w:rFonts w:eastAsia="Times New Roman"/>
          <w:sz w:val="30"/>
          <w:szCs w:val="30"/>
          <w:lang w:val="es-ES"/>
        </w:rPr>
        <w:t xml:space="preserve"> competencia sobre la provisión de recursos educativos la ejerce de manera exclusiva la Autoridad Educativa Nacional y de manera concurrente con los gobiernos municipales en los casos previstos en la Constitución, esta Ley y su reglamento.</w:t>
      </w:r>
      <w:r>
        <w:rPr>
          <w:rFonts w:eastAsia="Times New Roman"/>
          <w:sz w:val="30"/>
          <w:szCs w:val="30"/>
          <w:lang w:val="es-ES"/>
        </w:rPr>
        <w:br/>
      </w:r>
      <w:r>
        <w:rPr>
          <w:rFonts w:eastAsia="Times New Roman"/>
          <w:sz w:val="30"/>
          <w:szCs w:val="30"/>
          <w:lang w:val="es-ES"/>
        </w:rPr>
        <w:br/>
        <w:t>Sus atribucione</w:t>
      </w:r>
      <w:r>
        <w:rPr>
          <w:rFonts w:eastAsia="Times New Roman"/>
          <w:sz w:val="30"/>
          <w:szCs w:val="30"/>
          <w:lang w:val="es-ES"/>
        </w:rPr>
        <w:t>s y deberes son los siguientes:</w:t>
      </w:r>
      <w:r>
        <w:rPr>
          <w:rFonts w:eastAsia="Times New Roman"/>
          <w:sz w:val="30"/>
          <w:szCs w:val="30"/>
          <w:lang w:val="es-ES"/>
        </w:rPr>
        <w:br/>
      </w:r>
      <w:r>
        <w:rPr>
          <w:rFonts w:eastAsia="Times New Roman"/>
          <w:sz w:val="30"/>
          <w:szCs w:val="30"/>
          <w:lang w:val="es-ES"/>
        </w:rPr>
        <w:br/>
        <w:t>a. Administrar el sistema educativo nacional y asumir la responsabilidad del desarrollo de la educación, con sujeción a las normas legales vigentes;</w:t>
      </w:r>
      <w:r>
        <w:rPr>
          <w:rFonts w:eastAsia="Times New Roman"/>
          <w:sz w:val="30"/>
          <w:szCs w:val="30"/>
          <w:lang w:val="es-ES"/>
        </w:rPr>
        <w:br/>
      </w:r>
      <w:r>
        <w:rPr>
          <w:rFonts w:eastAsia="Times New Roman"/>
          <w:sz w:val="30"/>
          <w:szCs w:val="30"/>
          <w:lang w:val="es-ES"/>
        </w:rPr>
        <w:br/>
        <w:t xml:space="preserve">b. Definir, ejecutar e implementar las políticas educativas y estándares </w:t>
      </w:r>
      <w:r>
        <w:rPr>
          <w:rFonts w:eastAsia="Times New Roman"/>
          <w:sz w:val="30"/>
          <w:szCs w:val="30"/>
          <w:lang w:val="es-ES"/>
        </w:rPr>
        <w:t xml:space="preserve">de la oferta del servicio educativo de conformidad con los principios y </w:t>
      </w:r>
      <w:r>
        <w:rPr>
          <w:rFonts w:eastAsia="Times New Roman"/>
          <w:sz w:val="30"/>
          <w:szCs w:val="30"/>
          <w:lang w:val="es-ES"/>
        </w:rPr>
        <w:lastRenderedPageBreak/>
        <w:t>fines de la presente ley en armonía con el Plan Nacional de Desarrollo;</w:t>
      </w:r>
      <w:r>
        <w:rPr>
          <w:rFonts w:eastAsia="Times New Roman"/>
          <w:sz w:val="30"/>
          <w:szCs w:val="30"/>
          <w:lang w:val="es-ES"/>
        </w:rPr>
        <w:br/>
      </w:r>
      <w:r>
        <w:rPr>
          <w:rFonts w:eastAsia="Times New Roman"/>
          <w:sz w:val="30"/>
          <w:szCs w:val="30"/>
          <w:lang w:val="es-ES"/>
        </w:rPr>
        <w:br/>
        <w:t>c. Definir el modelo educativo ecuatoriano y el curriculum único nacional, para todos los niveles;</w:t>
      </w:r>
      <w:r>
        <w:rPr>
          <w:rFonts w:eastAsia="Times New Roman"/>
          <w:sz w:val="30"/>
          <w:szCs w:val="30"/>
          <w:lang w:val="es-ES"/>
        </w:rPr>
        <w:br/>
      </w:r>
      <w:r>
        <w:rPr>
          <w:rFonts w:eastAsia="Times New Roman"/>
          <w:sz w:val="30"/>
          <w:szCs w:val="30"/>
          <w:lang w:val="es-ES"/>
        </w:rPr>
        <w:br/>
        <w:t>d. Organiza</w:t>
      </w:r>
      <w:r>
        <w:rPr>
          <w:rFonts w:eastAsia="Times New Roman"/>
          <w:sz w:val="30"/>
          <w:szCs w:val="30"/>
          <w:lang w:val="es-ES"/>
        </w:rPr>
        <w:t>r la oferta de servicios para el desarrollo profesional de los docentes y de aquellos otros profesionales que ejercen la docencia.</w:t>
      </w:r>
      <w:r>
        <w:rPr>
          <w:rFonts w:eastAsia="Times New Roman"/>
          <w:sz w:val="30"/>
          <w:szCs w:val="30"/>
          <w:lang w:val="es-ES"/>
        </w:rPr>
        <w:br/>
      </w:r>
      <w:r>
        <w:rPr>
          <w:rFonts w:eastAsia="Times New Roman"/>
          <w:sz w:val="30"/>
          <w:szCs w:val="30"/>
          <w:lang w:val="es-ES"/>
        </w:rPr>
        <w:br/>
        <w:t>e. Aprobar el Plan Educativo Nacional y los programas y proyectos que deban desarrollarse a nivel nacional y vigilar su corr</w:t>
      </w:r>
      <w:r>
        <w:rPr>
          <w:rFonts w:eastAsia="Times New Roman"/>
          <w:sz w:val="30"/>
          <w:szCs w:val="30"/>
          <w:lang w:val="es-ES"/>
        </w:rPr>
        <w:t>ecta y oportuna ejecución;</w:t>
      </w:r>
      <w:r>
        <w:rPr>
          <w:rFonts w:eastAsia="Times New Roman"/>
          <w:sz w:val="30"/>
          <w:szCs w:val="30"/>
          <w:lang w:val="es-ES"/>
        </w:rPr>
        <w:br/>
      </w:r>
      <w:r>
        <w:rPr>
          <w:rFonts w:eastAsia="Times New Roman"/>
          <w:sz w:val="30"/>
          <w:szCs w:val="30"/>
          <w:lang w:val="es-ES"/>
        </w:rPr>
        <w:br/>
        <w:t>f. Fomentar y estimular la investigación científica, pedagógica y tecnológica, en coordinación con otros organismos del Estado;</w:t>
      </w:r>
      <w:r>
        <w:rPr>
          <w:rFonts w:eastAsia="Times New Roman"/>
          <w:sz w:val="30"/>
          <w:szCs w:val="30"/>
          <w:lang w:val="es-ES"/>
        </w:rPr>
        <w:br/>
      </w:r>
      <w:r>
        <w:rPr>
          <w:rFonts w:eastAsia="Times New Roman"/>
          <w:sz w:val="30"/>
          <w:szCs w:val="30"/>
          <w:lang w:val="es-ES"/>
        </w:rPr>
        <w:br/>
        <w:t>g. Fomentar y estimular la publicación de textos y libros nacionales de valor educativo y científic</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t>h. Presidir los organismos colegiados, que le corresponde de acuerdo con la ley;</w:t>
      </w:r>
      <w:r>
        <w:rPr>
          <w:rFonts w:eastAsia="Times New Roman"/>
          <w:sz w:val="30"/>
          <w:szCs w:val="30"/>
          <w:lang w:val="es-ES"/>
        </w:rPr>
        <w:br/>
      </w:r>
      <w:r>
        <w:rPr>
          <w:rFonts w:eastAsia="Times New Roman"/>
          <w:sz w:val="30"/>
          <w:szCs w:val="30"/>
          <w:lang w:val="es-ES"/>
        </w:rPr>
        <w:br/>
        <w:t>i. Coordinar con la educación superior para asegurar la articulación del sistema educativo nacional;</w:t>
      </w:r>
      <w:r>
        <w:rPr>
          <w:rFonts w:eastAsia="Times New Roman"/>
          <w:sz w:val="30"/>
          <w:szCs w:val="30"/>
          <w:lang w:val="es-ES"/>
        </w:rPr>
        <w:br/>
      </w:r>
      <w:r>
        <w:rPr>
          <w:rFonts w:eastAsia="Times New Roman"/>
          <w:sz w:val="30"/>
          <w:szCs w:val="30"/>
          <w:lang w:val="es-ES"/>
        </w:rPr>
        <w:br/>
        <w:t>j. Disponer a las instancias respectivas se provea de los recursos h</w:t>
      </w:r>
      <w:r>
        <w:rPr>
          <w:rFonts w:eastAsia="Times New Roman"/>
          <w:sz w:val="30"/>
          <w:szCs w:val="30"/>
          <w:lang w:val="es-ES"/>
        </w:rPr>
        <w:t>umanos, materiales, financieros y tecnológicos necesarios y expedir acuerdos y resoluciones para implementar los planes educativos;</w:t>
      </w:r>
      <w:r>
        <w:rPr>
          <w:rFonts w:eastAsia="Times New Roman"/>
          <w:sz w:val="30"/>
          <w:szCs w:val="30"/>
          <w:lang w:val="es-ES"/>
        </w:rPr>
        <w:br/>
      </w:r>
      <w:r>
        <w:rPr>
          <w:rFonts w:eastAsia="Times New Roman"/>
          <w:sz w:val="30"/>
          <w:szCs w:val="30"/>
          <w:lang w:val="es-ES"/>
        </w:rPr>
        <w:br/>
        <w:t>k. Aprobar la proforma presupuestaria del sector educativo y presentarla al organismo competente;</w:t>
      </w:r>
      <w:r>
        <w:rPr>
          <w:rFonts w:eastAsia="Times New Roman"/>
          <w:sz w:val="30"/>
          <w:szCs w:val="30"/>
          <w:lang w:val="es-ES"/>
        </w:rPr>
        <w:br/>
      </w:r>
      <w:r>
        <w:rPr>
          <w:rFonts w:eastAsia="Times New Roman"/>
          <w:sz w:val="30"/>
          <w:szCs w:val="30"/>
          <w:lang w:val="es-ES"/>
        </w:rPr>
        <w:br/>
        <w:t>l. Vigilar la correcta a</w:t>
      </w:r>
      <w:r>
        <w:rPr>
          <w:rFonts w:eastAsia="Times New Roman"/>
          <w:sz w:val="30"/>
          <w:szCs w:val="30"/>
          <w:lang w:val="es-ES"/>
        </w:rPr>
        <w:t>dministración del presupuesto y solicitar las reformas necesarias;</w:t>
      </w:r>
      <w:r>
        <w:rPr>
          <w:rFonts w:eastAsia="Times New Roman"/>
          <w:sz w:val="30"/>
          <w:szCs w:val="30"/>
          <w:lang w:val="es-ES"/>
        </w:rPr>
        <w:br/>
      </w:r>
      <w:r>
        <w:rPr>
          <w:rFonts w:eastAsia="Times New Roman"/>
          <w:sz w:val="30"/>
          <w:szCs w:val="30"/>
          <w:lang w:val="es-ES"/>
        </w:rPr>
        <w:br/>
        <w:t>m. Conceder comisiones de servicio fuera del país, de conformidad con las disposiciones legales y reglamentarias pertinentes;</w:t>
      </w:r>
      <w:r>
        <w:rPr>
          <w:rFonts w:eastAsia="Times New Roman"/>
          <w:sz w:val="30"/>
          <w:szCs w:val="30"/>
          <w:lang w:val="es-ES"/>
        </w:rPr>
        <w:br/>
      </w:r>
      <w:r>
        <w:rPr>
          <w:rFonts w:eastAsia="Times New Roman"/>
          <w:sz w:val="30"/>
          <w:szCs w:val="30"/>
          <w:lang w:val="es-ES"/>
        </w:rPr>
        <w:br/>
        <w:t>n. Ordenar la creación, fiscalización, reorganización, suspen</w:t>
      </w:r>
      <w:r>
        <w:rPr>
          <w:rFonts w:eastAsia="Times New Roman"/>
          <w:sz w:val="30"/>
          <w:szCs w:val="30"/>
          <w:lang w:val="es-ES"/>
        </w:rPr>
        <w:t xml:space="preserve">sión, sanción, clausura o supresión de establecimientos educativos, de </w:t>
      </w:r>
      <w:r>
        <w:rPr>
          <w:rFonts w:eastAsia="Times New Roman"/>
          <w:sz w:val="30"/>
          <w:szCs w:val="30"/>
          <w:lang w:val="es-ES"/>
        </w:rPr>
        <w:lastRenderedPageBreak/>
        <w:t>conformidad con la presente ley y su reglamento;</w:t>
      </w:r>
      <w:r>
        <w:rPr>
          <w:rFonts w:eastAsia="Times New Roman"/>
          <w:sz w:val="30"/>
          <w:szCs w:val="30"/>
          <w:lang w:val="es-ES"/>
        </w:rPr>
        <w:br/>
      </w:r>
      <w:r>
        <w:rPr>
          <w:rFonts w:eastAsia="Times New Roman"/>
          <w:sz w:val="30"/>
          <w:szCs w:val="30"/>
          <w:lang w:val="es-ES"/>
        </w:rPr>
        <w:br/>
        <w:t>o. Suscribir convenios y contratos relacionados con la educación;</w:t>
      </w:r>
      <w:r>
        <w:rPr>
          <w:rFonts w:eastAsia="Times New Roman"/>
          <w:sz w:val="30"/>
          <w:szCs w:val="30"/>
          <w:lang w:val="es-ES"/>
        </w:rPr>
        <w:br/>
      </w:r>
      <w:r>
        <w:rPr>
          <w:rFonts w:eastAsia="Times New Roman"/>
          <w:sz w:val="30"/>
          <w:szCs w:val="30"/>
          <w:lang w:val="es-ES"/>
        </w:rPr>
        <w:br/>
        <w:t>p. Aprobar estatutos de entidades educativas, de investigación pedag</w:t>
      </w:r>
      <w:r>
        <w:rPr>
          <w:rFonts w:eastAsia="Times New Roman"/>
          <w:sz w:val="30"/>
          <w:szCs w:val="30"/>
          <w:lang w:val="es-ES"/>
        </w:rPr>
        <w:t>ógica y de otras relacionadas con el ramo;</w:t>
      </w:r>
      <w:r>
        <w:rPr>
          <w:rFonts w:eastAsia="Times New Roman"/>
          <w:sz w:val="30"/>
          <w:szCs w:val="30"/>
          <w:lang w:val="es-ES"/>
        </w:rPr>
        <w:br/>
      </w:r>
      <w:r>
        <w:rPr>
          <w:rFonts w:eastAsia="Times New Roman"/>
          <w:sz w:val="30"/>
          <w:szCs w:val="30"/>
          <w:lang w:val="es-ES"/>
        </w:rPr>
        <w:br/>
        <w:t>q. Crear y modificar distritos y circuitos educativos;</w:t>
      </w:r>
      <w:r>
        <w:rPr>
          <w:rFonts w:eastAsia="Times New Roman"/>
          <w:sz w:val="30"/>
          <w:szCs w:val="30"/>
          <w:lang w:val="es-ES"/>
        </w:rPr>
        <w:br/>
      </w:r>
      <w:r>
        <w:rPr>
          <w:rFonts w:eastAsia="Times New Roman"/>
          <w:sz w:val="30"/>
          <w:szCs w:val="30"/>
          <w:lang w:val="es-ES"/>
        </w:rPr>
        <w:br/>
        <w:t>r. Delegar atribuciones, en el nivel que creyere conveniente, para optimizar y facilitar el funcionamiento del sistema educativo;</w:t>
      </w:r>
      <w:r>
        <w:rPr>
          <w:rFonts w:eastAsia="Times New Roman"/>
          <w:sz w:val="30"/>
          <w:szCs w:val="30"/>
          <w:lang w:val="es-ES"/>
        </w:rPr>
        <w:br/>
      </w:r>
      <w:r>
        <w:rPr>
          <w:rFonts w:eastAsia="Times New Roman"/>
          <w:sz w:val="30"/>
          <w:szCs w:val="30"/>
          <w:lang w:val="es-ES"/>
        </w:rPr>
        <w:br/>
        <w:t>s. Cumplir y hacer cumpli</w:t>
      </w:r>
      <w:r>
        <w:rPr>
          <w:rFonts w:eastAsia="Times New Roman"/>
          <w:sz w:val="30"/>
          <w:szCs w:val="30"/>
          <w:lang w:val="es-ES"/>
        </w:rPr>
        <w:t>r las disposiciones legales, reglamentarias y demás normativa específica y conexa que rige el sistema educativo nacional;</w:t>
      </w:r>
      <w:r>
        <w:rPr>
          <w:rFonts w:eastAsia="Times New Roman"/>
          <w:sz w:val="30"/>
          <w:szCs w:val="30"/>
          <w:lang w:val="es-ES"/>
        </w:rPr>
        <w:br/>
      </w:r>
      <w:r>
        <w:rPr>
          <w:rFonts w:eastAsia="Times New Roman"/>
          <w:sz w:val="30"/>
          <w:szCs w:val="30"/>
          <w:lang w:val="es-ES"/>
        </w:rPr>
        <w:br/>
        <w:t>t. Expedir acuerdos y resoluciones que regulen y reglamenten el funcionamiento del sistema educativo nacional;</w:t>
      </w:r>
      <w:r>
        <w:rPr>
          <w:rFonts w:eastAsia="Times New Roman"/>
          <w:sz w:val="30"/>
          <w:szCs w:val="30"/>
          <w:lang w:val="es-ES"/>
        </w:rPr>
        <w:br/>
      </w:r>
      <w:r>
        <w:rPr>
          <w:rFonts w:eastAsia="Times New Roman"/>
          <w:sz w:val="30"/>
          <w:szCs w:val="30"/>
          <w:lang w:val="es-ES"/>
        </w:rPr>
        <w:br/>
        <w:t>u. Resolver los asunt</w:t>
      </w:r>
      <w:r>
        <w:rPr>
          <w:rFonts w:eastAsia="Times New Roman"/>
          <w:sz w:val="30"/>
          <w:szCs w:val="30"/>
          <w:lang w:val="es-ES"/>
        </w:rPr>
        <w:t>os no contemplados en la presente Ley y su Reglamento;</w:t>
      </w:r>
      <w:r>
        <w:rPr>
          <w:rFonts w:eastAsia="Times New Roman"/>
          <w:sz w:val="30"/>
          <w:szCs w:val="30"/>
          <w:lang w:val="es-ES"/>
        </w:rPr>
        <w:br/>
      </w:r>
      <w:r>
        <w:rPr>
          <w:rFonts w:eastAsia="Times New Roman"/>
          <w:sz w:val="30"/>
          <w:szCs w:val="30"/>
          <w:lang w:val="es-ES"/>
        </w:rPr>
        <w:br/>
        <w:t>v. Las demás atribuciones determinadas en la ley o en los reglamentos.</w:t>
      </w:r>
    </w:p>
    <w:p w:rsidR="00000000" w:rsidRDefault="002700F4">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DEL CONSEJO NACIONAL DE EDUCACIÓN</w:t>
      </w:r>
    </w:p>
    <w:p w:rsidR="00000000" w:rsidRDefault="002700F4">
      <w:pPr>
        <w:divId w:val="1946187705"/>
        <w:rPr>
          <w:rFonts w:eastAsia="Times New Roman"/>
          <w:sz w:val="30"/>
          <w:szCs w:val="30"/>
          <w:lang w:val="es-ES"/>
        </w:rPr>
      </w:pPr>
      <w:r>
        <w:rPr>
          <w:rFonts w:eastAsia="Times New Roman"/>
          <w:sz w:val="30"/>
          <w:szCs w:val="30"/>
          <w:lang w:val="es-ES"/>
        </w:rPr>
        <w:t>Art. 31.-</w:t>
      </w:r>
      <w:r>
        <w:rPr>
          <w:rFonts w:eastAsia="Times New Roman"/>
          <w:b/>
          <w:bCs/>
          <w:sz w:val="30"/>
          <w:szCs w:val="30"/>
          <w:lang w:val="es-ES"/>
        </w:rPr>
        <w:t xml:space="preserve"> Consejo Nacional de Educación.- </w:t>
      </w:r>
      <w:r>
        <w:rPr>
          <w:rFonts w:eastAsia="Times New Roman"/>
          <w:sz w:val="30"/>
          <w:szCs w:val="30"/>
          <w:lang w:val="es-ES"/>
        </w:rPr>
        <w:t>Es una instancia de consulta para la Aut</w:t>
      </w:r>
      <w:r>
        <w:rPr>
          <w:rFonts w:eastAsia="Times New Roman"/>
          <w:sz w:val="30"/>
          <w:szCs w:val="30"/>
          <w:lang w:val="es-ES"/>
        </w:rPr>
        <w:t>oridad Educativa Nacional sobre las políticas públicas del sector. Es presidido por el titular de la Autoridad Educativa Nacional o su delegado.</w:t>
      </w:r>
      <w:r>
        <w:rPr>
          <w:rFonts w:eastAsia="Times New Roman"/>
          <w:sz w:val="30"/>
          <w:szCs w:val="30"/>
          <w:lang w:val="es-ES"/>
        </w:rPr>
        <w:br/>
      </w:r>
      <w:r>
        <w:rPr>
          <w:rFonts w:eastAsia="Times New Roman"/>
          <w:sz w:val="30"/>
          <w:szCs w:val="30"/>
          <w:lang w:val="es-ES"/>
        </w:rPr>
        <w:br/>
        <w:t>Estará integrado por:</w:t>
      </w:r>
      <w:r>
        <w:rPr>
          <w:rFonts w:eastAsia="Times New Roman"/>
          <w:sz w:val="30"/>
          <w:szCs w:val="30"/>
          <w:lang w:val="es-ES"/>
        </w:rPr>
        <w:br/>
      </w:r>
      <w:r>
        <w:rPr>
          <w:rFonts w:eastAsia="Times New Roman"/>
          <w:sz w:val="30"/>
          <w:szCs w:val="30"/>
          <w:lang w:val="es-ES"/>
        </w:rPr>
        <w:br/>
        <w:t>a. Un delegado de la instancia de regulación y control de la educación superior.</w:t>
      </w:r>
      <w:r>
        <w:rPr>
          <w:rFonts w:eastAsia="Times New Roman"/>
          <w:sz w:val="30"/>
          <w:szCs w:val="30"/>
          <w:lang w:val="es-ES"/>
        </w:rPr>
        <w:br/>
      </w:r>
      <w:r>
        <w:rPr>
          <w:rFonts w:eastAsia="Times New Roman"/>
          <w:sz w:val="30"/>
          <w:szCs w:val="30"/>
          <w:lang w:val="es-ES"/>
        </w:rPr>
        <w:br/>
        <w:t>b. Un</w:t>
      </w:r>
      <w:r>
        <w:rPr>
          <w:rFonts w:eastAsia="Times New Roman"/>
          <w:sz w:val="30"/>
          <w:szCs w:val="30"/>
          <w:lang w:val="es-ES"/>
        </w:rPr>
        <w:t xml:space="preserve"> delegado del organismo de planificación nacional.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Un delegado de la Comisión Consultiva del sistema nacional de educación intercultural bilingüe.</w:t>
      </w:r>
      <w:r>
        <w:rPr>
          <w:rFonts w:eastAsia="Times New Roman"/>
          <w:sz w:val="30"/>
          <w:szCs w:val="30"/>
          <w:lang w:val="es-ES"/>
        </w:rPr>
        <w:br/>
      </w:r>
      <w:r>
        <w:rPr>
          <w:rFonts w:eastAsia="Times New Roman"/>
          <w:sz w:val="30"/>
          <w:szCs w:val="30"/>
          <w:lang w:val="es-ES"/>
        </w:rPr>
        <w:br/>
        <w:t xml:space="preserve">d. Tres delegados del magisterio nacional que corresponderán a la educación pública, particular laica y </w:t>
      </w:r>
      <w:r>
        <w:rPr>
          <w:rFonts w:eastAsia="Times New Roman"/>
          <w:sz w:val="30"/>
          <w:szCs w:val="30"/>
          <w:lang w:val="es-ES"/>
        </w:rPr>
        <w:t>particular religiosa.</w:t>
      </w:r>
      <w:r>
        <w:rPr>
          <w:rFonts w:eastAsia="Times New Roman"/>
          <w:sz w:val="30"/>
          <w:szCs w:val="30"/>
          <w:lang w:val="es-ES"/>
        </w:rPr>
        <w:br/>
      </w:r>
      <w:r>
        <w:rPr>
          <w:rFonts w:eastAsia="Times New Roman"/>
          <w:sz w:val="30"/>
          <w:szCs w:val="30"/>
          <w:lang w:val="es-ES"/>
        </w:rPr>
        <w:br/>
        <w:t xml:space="preserve">El Presidente del Consejo podrá invitar a participar en las reuniones del mismo a especialistas, representantes de otras instituciones públicas o privadas, o colectivos ciudadanos, para tratar temas específicos. El Consejo se regirá </w:t>
      </w:r>
      <w:r>
        <w:rPr>
          <w:rFonts w:eastAsia="Times New Roman"/>
          <w:sz w:val="30"/>
          <w:szCs w:val="30"/>
          <w:lang w:val="es-ES"/>
        </w:rPr>
        <w:t>por la presente Ley y el respectivo reglamento.</w:t>
      </w:r>
      <w:r>
        <w:rPr>
          <w:rFonts w:eastAsia="Times New Roman"/>
          <w:sz w:val="30"/>
          <w:szCs w:val="30"/>
          <w:lang w:val="es-ES"/>
        </w:rPr>
        <w:br/>
      </w:r>
      <w:r>
        <w:rPr>
          <w:rFonts w:eastAsia="Times New Roman"/>
          <w:sz w:val="30"/>
          <w:szCs w:val="30"/>
          <w:lang w:val="es-ES"/>
        </w:rPr>
        <w:br/>
        <w:t xml:space="preserve">En el sistema de Educación Intercultural Bilingüe, se conformará una Comisión de carácter consultivo, presidida por el titular de la Autoridad Educativa Nacional o su delegado e integrada por representantes </w:t>
      </w:r>
      <w:r>
        <w:rPr>
          <w:rFonts w:eastAsia="Times New Roman"/>
          <w:sz w:val="30"/>
          <w:szCs w:val="30"/>
          <w:lang w:val="es-ES"/>
        </w:rPr>
        <w:t>de las nacionalidades que deberán ser docentes de dicho sistema. Esta Comisión Consultiva se conformará de acuerdo al reglamento respectivo.</w:t>
      </w:r>
    </w:p>
    <w:p w:rsidR="00000000" w:rsidRDefault="002700F4">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 LOS NIVELES DE GESTIÓN DE LA AUTORIDAD EDUCATIVA NACIONAL</w:t>
      </w:r>
    </w:p>
    <w:p w:rsidR="00000000" w:rsidRDefault="002700F4">
      <w:pPr>
        <w:divId w:val="520047716"/>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La Autoridad Educativa Naciona</w:t>
      </w:r>
      <w:r>
        <w:rPr>
          <w:rFonts w:eastAsia="Times New Roman"/>
          <w:b/>
          <w:bCs/>
          <w:sz w:val="30"/>
          <w:szCs w:val="30"/>
          <w:lang w:val="es-ES"/>
        </w:rPr>
        <w:t xml:space="preserve">l.- </w:t>
      </w:r>
      <w:r>
        <w:rPr>
          <w:rFonts w:eastAsia="Times New Roman"/>
          <w:sz w:val="30"/>
          <w:szCs w:val="30"/>
          <w:lang w:val="es-ES"/>
        </w:rPr>
        <w:t>Ejerce la rectoría del sistema educativo a nivel nacional. Está conformada por cuatro niveles de gestión, uno de carácter central y tres de gestión desconcentrada que son: Regional, Distrital y Circuitos Educativos.</w:t>
      </w:r>
    </w:p>
    <w:p w:rsidR="00000000" w:rsidRDefault="002700F4">
      <w:pPr>
        <w:divId w:val="956327547"/>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El Nivel Central.- </w:t>
      </w:r>
      <w:r>
        <w:rPr>
          <w:rFonts w:eastAsia="Times New Roman"/>
          <w:sz w:val="30"/>
          <w:szCs w:val="30"/>
          <w:lang w:val="es-ES"/>
        </w:rPr>
        <w:t>El nive</w:t>
      </w:r>
      <w:r>
        <w:rPr>
          <w:rFonts w:eastAsia="Times New Roman"/>
          <w:sz w:val="30"/>
          <w:szCs w:val="30"/>
          <w:lang w:val="es-ES"/>
        </w:rPr>
        <w:t>l central define las políticas, los estándares y la planificación educativa nacional. Coordina la gestión administrativa de los niveles desconcentrados de gestión. Define políticas de asignación y administración de recursos, así como los proyectos de inver</w:t>
      </w:r>
      <w:r>
        <w:rPr>
          <w:rFonts w:eastAsia="Times New Roman"/>
          <w:sz w:val="30"/>
          <w:szCs w:val="30"/>
          <w:lang w:val="es-ES"/>
        </w:rPr>
        <w:t>sión de interés nacional. Regula y controla el sistema educativo, para lo cual expedirá las normas y estándares correspondientes.</w:t>
      </w:r>
    </w:p>
    <w:p w:rsidR="00000000" w:rsidRDefault="002700F4">
      <w:pPr>
        <w:divId w:val="733742325"/>
        <w:rPr>
          <w:rFonts w:eastAsia="Times New Roman"/>
          <w:sz w:val="30"/>
          <w:szCs w:val="30"/>
          <w:lang w:val="es-ES"/>
        </w:rPr>
      </w:pPr>
      <w:r>
        <w:rPr>
          <w:rFonts w:eastAsia="Times New Roman"/>
          <w:sz w:val="30"/>
          <w:szCs w:val="30"/>
          <w:lang w:val="es-ES"/>
        </w:rPr>
        <w:t>Art. 34.-</w:t>
      </w:r>
      <w:r>
        <w:rPr>
          <w:rFonts w:eastAsia="Times New Roman"/>
          <w:b/>
          <w:bCs/>
          <w:sz w:val="30"/>
          <w:szCs w:val="30"/>
          <w:lang w:val="es-ES"/>
        </w:rPr>
        <w:t xml:space="preserve"> El Nivel Regional.- </w:t>
      </w:r>
      <w:r>
        <w:rPr>
          <w:rFonts w:eastAsia="Times New Roman"/>
          <w:sz w:val="30"/>
          <w:szCs w:val="30"/>
          <w:lang w:val="es-ES"/>
        </w:rPr>
        <w:t>El nivel regional, a través de las Coordinaciones Regionales y los Distritos Metropolitanos, define la política, la planificación y la regulación regional, coordina las acciones de los distritos educativos y realiza el control de todos los servicios educat</w:t>
      </w:r>
      <w:r>
        <w:rPr>
          <w:rFonts w:eastAsia="Times New Roman"/>
          <w:sz w:val="30"/>
          <w:szCs w:val="30"/>
          <w:lang w:val="es-ES"/>
        </w:rPr>
        <w:t>ivos de la región de conformidad con las políticas definidas por el nivel central.</w:t>
      </w:r>
    </w:p>
    <w:p w:rsidR="00000000" w:rsidRDefault="002700F4">
      <w:pPr>
        <w:divId w:val="862982927"/>
        <w:rPr>
          <w:rFonts w:eastAsia="Times New Roman"/>
          <w:sz w:val="30"/>
          <w:szCs w:val="30"/>
          <w:lang w:val="es-ES"/>
        </w:rPr>
      </w:pPr>
      <w:r>
        <w:rPr>
          <w:rFonts w:eastAsia="Times New Roman"/>
          <w:sz w:val="30"/>
          <w:szCs w:val="30"/>
          <w:lang w:val="es-ES"/>
        </w:rPr>
        <w:lastRenderedPageBreak/>
        <w:t>Art. 35.-</w:t>
      </w:r>
      <w:r>
        <w:rPr>
          <w:rFonts w:eastAsia="Times New Roman"/>
          <w:b/>
          <w:bCs/>
          <w:sz w:val="30"/>
          <w:szCs w:val="30"/>
          <w:lang w:val="es-ES"/>
        </w:rPr>
        <w:t xml:space="preserve"> El Nivel Distrital.- </w:t>
      </w:r>
      <w:r>
        <w:rPr>
          <w:rFonts w:eastAsia="Times New Roman"/>
          <w:sz w:val="30"/>
          <w:szCs w:val="30"/>
          <w:lang w:val="es-ES"/>
        </w:rPr>
        <w:t xml:space="preserve">El nivel distrital realiza la planificación distrital y asegura la cobertura necesaria en su distrito para alcanzar la universalización de la </w:t>
      </w:r>
      <w:r>
        <w:rPr>
          <w:rFonts w:eastAsia="Times New Roman"/>
          <w:sz w:val="30"/>
          <w:szCs w:val="30"/>
          <w:lang w:val="es-ES"/>
        </w:rPr>
        <w:t>educación inicial, básica y bachillerato, la gestión de proyectos, los trámites, la atención a la ciudadanía; además interviene sobre el control del buen uso de los recursos de operación y mantenimiento, y la coordinación, monitoreo y asesoramiento educati</w:t>
      </w:r>
      <w:r>
        <w:rPr>
          <w:rFonts w:eastAsia="Times New Roman"/>
          <w:sz w:val="30"/>
          <w:szCs w:val="30"/>
          <w:lang w:val="es-ES"/>
        </w:rPr>
        <w:t>vo de los circuitos del territorio. El nivel distrital contribuye a fortalecer las particularidades culturales y lingüísticas de las nacionalidades y pueblos. Su gestión estará sujeta a las políticas y control del nivel central y regional.</w:t>
      </w:r>
    </w:p>
    <w:p w:rsidR="00000000" w:rsidRDefault="002700F4">
      <w:pPr>
        <w:divId w:val="1110126904"/>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El Cir</w:t>
      </w:r>
      <w:r>
        <w:rPr>
          <w:rFonts w:eastAsia="Times New Roman"/>
          <w:b/>
          <w:bCs/>
          <w:sz w:val="30"/>
          <w:szCs w:val="30"/>
          <w:lang w:val="es-ES"/>
        </w:rPr>
        <w:t xml:space="preserve">cuito educativo.- </w:t>
      </w:r>
      <w:r>
        <w:rPr>
          <w:rFonts w:eastAsia="Times New Roman"/>
          <w:sz w:val="30"/>
          <w:szCs w:val="30"/>
          <w:lang w:val="es-ES"/>
        </w:rPr>
        <w:t>El circuito educativo es una red de servicios que agrupa a un conjunto de establecimientos educativos interrelacionadas con otros sectores en un espacio territorial delimitado por criterios poblacionales, geográficos, étnicos, culturales,</w:t>
      </w:r>
      <w:r>
        <w:rPr>
          <w:rFonts w:eastAsia="Times New Roman"/>
          <w:sz w:val="30"/>
          <w:szCs w:val="30"/>
          <w:lang w:val="es-ES"/>
        </w:rPr>
        <w:t xml:space="preserve"> ambientales, de acceso y de oferta de servicios educativos. Los circuitos articulan el trabajo en red de unidades educativas vinculadas a una sede administrativa y al territorio en el que se encuentran. Administra los recursos de operación y mantenimiento</w:t>
      </w:r>
      <w:r>
        <w:rPr>
          <w:rFonts w:eastAsia="Times New Roman"/>
          <w:sz w:val="30"/>
          <w:szCs w:val="30"/>
          <w:lang w:val="es-ES"/>
        </w:rPr>
        <w:t xml:space="preserve"> preventivo de los establecimientos. Contarán con un administrador del circuito, quien será un profesional encargado de los ámbitos administrativos y financieros de las instituciones del circuito. Cada circuito educativo deberá brindar una oferta educativa</w:t>
      </w:r>
      <w:r>
        <w:rPr>
          <w:rFonts w:eastAsia="Times New Roman"/>
          <w:sz w:val="30"/>
          <w:szCs w:val="30"/>
          <w:lang w:val="es-ES"/>
        </w:rPr>
        <w:t xml:space="preserve"> suficiente de educación inicial, básica y bachillerato para garantizar la cobertura universal del servicio educativo.</w:t>
      </w:r>
    </w:p>
    <w:p w:rsidR="00000000" w:rsidRDefault="002700F4">
      <w:pPr>
        <w:divId w:val="913857853"/>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Gobierno escolar ciudadano.- </w:t>
      </w:r>
      <w:r>
        <w:rPr>
          <w:rFonts w:eastAsia="Times New Roman"/>
          <w:sz w:val="30"/>
          <w:szCs w:val="30"/>
          <w:lang w:val="es-ES"/>
        </w:rPr>
        <w:t>Cada establecimiento de los circuitos educativos garantiza un espacio de participación social para</w:t>
      </w:r>
      <w:r>
        <w:rPr>
          <w:rFonts w:eastAsia="Times New Roman"/>
          <w:sz w:val="30"/>
          <w:szCs w:val="30"/>
          <w:lang w:val="es-ES"/>
        </w:rPr>
        <w:t xml:space="preserve"> su comunidad educativa llamado Gobierno Escolar Ciudadano, donde se realiza la veeduría ciudadana de la gestión administrativa, la rendición social de cuentas y se constituye en un espacio de resolución de conflictos mediante el diálogo.</w:t>
      </w:r>
    </w:p>
    <w:p w:rsidR="00000000" w:rsidRDefault="002700F4">
      <w:pPr>
        <w:divId w:val="410086370"/>
        <w:rPr>
          <w:rFonts w:eastAsia="Times New Roman"/>
          <w:sz w:val="30"/>
          <w:szCs w:val="30"/>
          <w:lang w:val="es-ES"/>
        </w:rPr>
      </w:pPr>
      <w:r>
        <w:rPr>
          <w:rFonts w:eastAsia="Times New Roman"/>
          <w:sz w:val="30"/>
          <w:szCs w:val="30"/>
          <w:lang w:val="es-ES"/>
        </w:rPr>
        <w:t>Art. 38.-</w:t>
      </w:r>
      <w:r>
        <w:rPr>
          <w:rFonts w:eastAsia="Times New Roman"/>
          <w:b/>
          <w:bCs/>
          <w:sz w:val="30"/>
          <w:szCs w:val="30"/>
          <w:lang w:val="es-ES"/>
        </w:rPr>
        <w:t xml:space="preserve"> De la r</w:t>
      </w:r>
      <w:r>
        <w:rPr>
          <w:rFonts w:eastAsia="Times New Roman"/>
          <w:b/>
          <w:bCs/>
          <w:sz w:val="30"/>
          <w:szCs w:val="30"/>
          <w:lang w:val="es-ES"/>
        </w:rPr>
        <w:t xml:space="preserve">elación con los gobiernos municipales.- </w:t>
      </w:r>
      <w:r>
        <w:rPr>
          <w:rFonts w:eastAsia="Times New Roman"/>
          <w:sz w:val="30"/>
          <w:szCs w:val="30"/>
          <w:lang w:val="es-ES"/>
        </w:rPr>
        <w:t>Bajo la rectoría de la Autoridad Educativa Nacional, los Distritos Educativos planifican de manera concurrente con los gobiernos municipales las obras de infraestructura física y equipamiento en las instituciones edu</w:t>
      </w:r>
      <w:r>
        <w:rPr>
          <w:rFonts w:eastAsia="Times New Roman"/>
          <w:sz w:val="30"/>
          <w:szCs w:val="30"/>
          <w:lang w:val="es-ES"/>
        </w:rPr>
        <w:t>cativas públicas de su jurisdicción de manera que la expansión educativa se produzca en el marco del Plan Nacional de Desarrollo y los planes de ordenamiento territorial de los gobiernos locales.</w:t>
      </w:r>
      <w:r>
        <w:rPr>
          <w:rFonts w:eastAsia="Times New Roman"/>
          <w:sz w:val="30"/>
          <w:szCs w:val="30"/>
          <w:lang w:val="es-ES"/>
        </w:rPr>
        <w:br/>
      </w:r>
      <w:r>
        <w:rPr>
          <w:rFonts w:eastAsia="Times New Roman"/>
          <w:sz w:val="30"/>
          <w:szCs w:val="30"/>
          <w:lang w:val="es-ES"/>
        </w:rPr>
        <w:br/>
        <w:t xml:space="preserve">En el marco de la planificación concurrente descrita en el </w:t>
      </w:r>
      <w:r>
        <w:rPr>
          <w:rFonts w:eastAsia="Times New Roman"/>
          <w:sz w:val="30"/>
          <w:szCs w:val="30"/>
          <w:lang w:val="es-ES"/>
        </w:rPr>
        <w:t xml:space="preserve">inciso precedente, los gobiernos municipales serán responsables de </w:t>
      </w:r>
      <w:r>
        <w:rPr>
          <w:rFonts w:eastAsia="Times New Roman"/>
          <w:sz w:val="30"/>
          <w:szCs w:val="30"/>
          <w:lang w:val="es-ES"/>
        </w:rPr>
        <w:lastRenderedPageBreak/>
        <w:t xml:space="preserve">garantizar vías de acceso, servicios básicos y un entorno social adecuado para la acción educativa y ejercerán la competencia de construcción y mantenimiento correctivo de la obra física y </w:t>
      </w:r>
      <w:r>
        <w:rPr>
          <w:rFonts w:eastAsia="Times New Roman"/>
          <w:sz w:val="30"/>
          <w:szCs w:val="30"/>
          <w:lang w:val="es-ES"/>
        </w:rPr>
        <w:t>dotación de equipamiento de las instituciones educativas públicas, bajo los estándares establecidos por la Autoridad Educativa Nacional en el reglamento respectivo.</w:t>
      </w:r>
    </w:p>
    <w:p w:rsidR="00000000" w:rsidRDefault="002700F4">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DE LAS INSTITUCIONES EDUCATIVAS</w:t>
      </w:r>
    </w:p>
    <w:p w:rsidR="00000000" w:rsidRDefault="002700F4">
      <w:pPr>
        <w:divId w:val="1863401639"/>
        <w:rPr>
          <w:rFonts w:eastAsia="Times New Roman"/>
          <w:sz w:val="30"/>
          <w:szCs w:val="30"/>
          <w:lang w:val="es-ES"/>
        </w:rPr>
      </w:pPr>
      <w:r>
        <w:rPr>
          <w:rFonts w:eastAsia="Times New Roman"/>
          <w:sz w:val="30"/>
          <w:szCs w:val="30"/>
          <w:lang w:val="es-ES"/>
        </w:rPr>
        <w:t>Art. 39.-</w:t>
      </w:r>
      <w:r>
        <w:rPr>
          <w:rFonts w:eastAsia="Times New Roman"/>
          <w:b/>
          <w:bCs/>
          <w:sz w:val="30"/>
          <w:szCs w:val="30"/>
          <w:lang w:val="es-ES"/>
        </w:rPr>
        <w:t xml:space="preserve"> Tipos de Instituciones.- </w:t>
      </w:r>
      <w:r>
        <w:rPr>
          <w:rFonts w:eastAsia="Times New Roman"/>
          <w:sz w:val="30"/>
          <w:szCs w:val="30"/>
          <w:lang w:val="es-ES"/>
        </w:rPr>
        <w:t>Las insti</w:t>
      </w:r>
      <w:r>
        <w:rPr>
          <w:rFonts w:eastAsia="Times New Roman"/>
          <w:sz w:val="30"/>
          <w:szCs w:val="30"/>
          <w:lang w:val="es-ES"/>
        </w:rPr>
        <w:t>tuciones educativas son públicas, particulares o fiscomisionales, destinadas a impartir una educación escolarizada a niñas, niños, jóvenes y personas adultas, según sea el caso. La Autoridad Educativa Nacional autoriza la constitución de todas ellas y ejer</w:t>
      </w:r>
      <w:r>
        <w:rPr>
          <w:rFonts w:eastAsia="Times New Roman"/>
          <w:sz w:val="30"/>
          <w:szCs w:val="30"/>
          <w:lang w:val="es-ES"/>
        </w:rPr>
        <w:t>ce la supervisión y control sobre las mismas.</w:t>
      </w:r>
      <w:r>
        <w:rPr>
          <w:rFonts w:eastAsia="Times New Roman"/>
          <w:sz w:val="30"/>
          <w:szCs w:val="30"/>
          <w:lang w:val="es-ES"/>
        </w:rPr>
        <w:br/>
      </w:r>
      <w:r>
        <w:rPr>
          <w:rFonts w:eastAsia="Times New Roman"/>
          <w:sz w:val="30"/>
          <w:szCs w:val="30"/>
          <w:lang w:val="es-ES"/>
        </w:rPr>
        <w:br/>
        <w:t>Todas las instituciones educativas deben tener un carácter inclusivo de conformidad con los principios de esta ley y, cumplir con las normas de accesibilidad para las personas con discapacidad, ofreciendo adec</w:t>
      </w:r>
      <w:r>
        <w:rPr>
          <w:rFonts w:eastAsia="Times New Roman"/>
          <w:sz w:val="30"/>
          <w:szCs w:val="30"/>
          <w:lang w:val="es-ES"/>
        </w:rPr>
        <w:t>uadas condiciones arquitectónicas, tecnológicas y comunicacionales.</w:t>
      </w:r>
      <w:r>
        <w:rPr>
          <w:rFonts w:eastAsia="Times New Roman"/>
          <w:sz w:val="30"/>
          <w:szCs w:val="30"/>
          <w:lang w:val="es-ES"/>
        </w:rPr>
        <w:br/>
      </w:r>
      <w:r>
        <w:rPr>
          <w:rFonts w:eastAsia="Times New Roman"/>
          <w:sz w:val="30"/>
          <w:szCs w:val="30"/>
          <w:lang w:val="es-ES"/>
        </w:rPr>
        <w:br/>
        <w:t>Su régimen escolar estará definido en el reglamento de la presente Ley.</w:t>
      </w:r>
    </w:p>
    <w:p w:rsidR="00000000" w:rsidRDefault="002700F4">
      <w:pPr>
        <w:divId w:val="1563129398"/>
        <w:rPr>
          <w:rFonts w:eastAsia="Times New Roman"/>
          <w:sz w:val="30"/>
          <w:szCs w:val="30"/>
          <w:lang w:val="es-ES"/>
        </w:rPr>
      </w:pPr>
      <w:r>
        <w:rPr>
          <w:rFonts w:eastAsia="Times New Roman"/>
          <w:sz w:val="30"/>
          <w:szCs w:val="30"/>
          <w:lang w:val="es-ES"/>
        </w:rPr>
        <w:t>Art. 40.-</w:t>
      </w:r>
      <w:r>
        <w:rPr>
          <w:rFonts w:eastAsia="Times New Roman"/>
          <w:b/>
          <w:bCs/>
          <w:sz w:val="30"/>
          <w:szCs w:val="30"/>
          <w:lang w:val="es-ES"/>
        </w:rPr>
        <w:t xml:space="preserve"> Instituciones Educativas Públicas.- </w:t>
      </w:r>
      <w:r>
        <w:rPr>
          <w:rFonts w:eastAsia="Times New Roman"/>
          <w:sz w:val="30"/>
          <w:szCs w:val="30"/>
          <w:lang w:val="es-ES"/>
        </w:rPr>
        <w:t>Las instituciones educativas públicas pueden ser fiscales o municipal</w:t>
      </w:r>
      <w:r>
        <w:rPr>
          <w:rFonts w:eastAsia="Times New Roman"/>
          <w:sz w:val="30"/>
          <w:szCs w:val="30"/>
          <w:lang w:val="es-ES"/>
        </w:rPr>
        <w:t>es y su educación es gratuita y laica. La comunidad tiene derecho a la utilización responsable de las instalaciones y servicios de las instituciones educativas para actividades culturales, deportivas y aquellas que promuevan el desarrollo comunitario. Su o</w:t>
      </w:r>
      <w:r>
        <w:rPr>
          <w:rFonts w:eastAsia="Times New Roman"/>
          <w:sz w:val="30"/>
          <w:szCs w:val="30"/>
          <w:lang w:val="es-ES"/>
        </w:rPr>
        <w:t>rganización y funcionamiento será normado en el reglamento respectivo.</w:t>
      </w:r>
    </w:p>
    <w:p w:rsidR="00000000" w:rsidRDefault="002700F4">
      <w:pPr>
        <w:divId w:val="558589572"/>
        <w:rPr>
          <w:rFonts w:eastAsia="Times New Roman"/>
          <w:sz w:val="30"/>
          <w:szCs w:val="30"/>
          <w:lang w:val="es-ES"/>
        </w:rPr>
      </w:pPr>
      <w:r>
        <w:rPr>
          <w:rFonts w:eastAsia="Times New Roman"/>
          <w:sz w:val="30"/>
          <w:szCs w:val="30"/>
          <w:lang w:val="es-ES"/>
        </w:rPr>
        <w:t>Art. 41.-</w:t>
      </w:r>
      <w:r>
        <w:rPr>
          <w:rFonts w:eastAsia="Times New Roman"/>
          <w:b/>
          <w:bCs/>
          <w:sz w:val="30"/>
          <w:szCs w:val="30"/>
          <w:lang w:val="es-ES"/>
        </w:rPr>
        <w:t xml:space="preserve"> Instituciones Educativas Particulares.- </w:t>
      </w:r>
      <w:r>
        <w:rPr>
          <w:rFonts w:eastAsia="Times New Roman"/>
          <w:sz w:val="30"/>
          <w:szCs w:val="30"/>
          <w:lang w:val="es-ES"/>
        </w:rPr>
        <w:t>Las instituciones educativas particulares son constituidas y administradas por personas naturales o jurídicas de derecho privado, previ</w:t>
      </w:r>
      <w:r>
        <w:rPr>
          <w:rFonts w:eastAsia="Times New Roman"/>
          <w:sz w:val="30"/>
          <w:szCs w:val="30"/>
          <w:lang w:val="es-ES"/>
        </w:rPr>
        <w:t>a autorización de la Autoridad Educativa Nacional y bajo su supervisión y control. La educación en estas instituciones puede ser confesional o laica. Las instituciones educativas particulares están autorizadas a cobrar únicamente matrículas y pensiones, la</w:t>
      </w:r>
      <w:r>
        <w:rPr>
          <w:rFonts w:eastAsia="Times New Roman"/>
          <w:sz w:val="30"/>
          <w:szCs w:val="30"/>
          <w:lang w:val="es-ES"/>
        </w:rPr>
        <w:t xml:space="preserve">s mismas que serán reguladas por la Autoridad Educativa Nacional, conforme al reglamento </w:t>
      </w:r>
      <w:r>
        <w:rPr>
          <w:rFonts w:eastAsia="Times New Roman"/>
          <w:sz w:val="30"/>
          <w:szCs w:val="30"/>
          <w:lang w:val="es-ES"/>
        </w:rPr>
        <w:lastRenderedPageBreak/>
        <w:t>respectivo.</w:t>
      </w:r>
      <w:r>
        <w:rPr>
          <w:rFonts w:eastAsia="Times New Roman"/>
          <w:sz w:val="30"/>
          <w:szCs w:val="30"/>
          <w:lang w:val="es-ES"/>
        </w:rPr>
        <w:br/>
      </w:r>
      <w:r>
        <w:rPr>
          <w:rFonts w:eastAsia="Times New Roman"/>
          <w:sz w:val="30"/>
          <w:szCs w:val="30"/>
          <w:lang w:val="es-ES"/>
        </w:rPr>
        <w:br/>
        <w:t>No tendrán fines de lucro bajo ninguna circunstancia o condición, debiendo reinvertir los excedentes de la gestión financiera en la propia institución o e</w:t>
      </w:r>
      <w:r>
        <w:rPr>
          <w:rFonts w:eastAsia="Times New Roman"/>
          <w:sz w:val="30"/>
          <w:szCs w:val="30"/>
          <w:lang w:val="es-ES"/>
        </w:rPr>
        <w:t>n proyectos educativos de responsabilidad social, debidamente autorizados por la autoridad educativa nacional a través de sus instancias desconcentradas.</w:t>
      </w:r>
    </w:p>
    <w:p w:rsidR="00000000" w:rsidRDefault="002700F4">
      <w:pPr>
        <w:divId w:val="2058240771"/>
        <w:rPr>
          <w:rFonts w:eastAsia="Times New Roman"/>
          <w:sz w:val="30"/>
          <w:szCs w:val="30"/>
          <w:lang w:val="es-ES"/>
        </w:rPr>
      </w:pPr>
      <w:r>
        <w:rPr>
          <w:rFonts w:eastAsia="Times New Roman"/>
          <w:sz w:val="30"/>
          <w:szCs w:val="30"/>
          <w:lang w:val="es-ES"/>
        </w:rPr>
        <w:t xml:space="preserve">Art. 42.- </w:t>
      </w:r>
      <w:r>
        <w:rPr>
          <w:rFonts w:eastAsia="Times New Roman"/>
          <w:b/>
          <w:bCs/>
          <w:sz w:val="30"/>
          <w:szCs w:val="30"/>
          <w:lang w:val="es-ES"/>
        </w:rPr>
        <w:t>Las instituciones educativas fiscomisionales.-</w:t>
      </w:r>
      <w:r>
        <w:rPr>
          <w:rFonts w:eastAsia="Times New Roman"/>
          <w:sz w:val="30"/>
          <w:szCs w:val="30"/>
          <w:lang w:val="es-ES"/>
        </w:rPr>
        <w:t xml:space="preserve"> Están constituidas y administradas por organi</w:t>
      </w:r>
      <w:r>
        <w:rPr>
          <w:rFonts w:eastAsia="Times New Roman"/>
          <w:sz w:val="30"/>
          <w:szCs w:val="30"/>
          <w:lang w:val="es-ES"/>
        </w:rPr>
        <w:t>zaciones o congregaciones religiosas. Solo podrán estar ubicadas en sitios en los que la oferta de la educación pública sea insuficiente. Contarán con financiamiento total o parcial del Estado, con la condición de que se cumpla el principio de gratuidad, e</w:t>
      </w:r>
      <w:r>
        <w:rPr>
          <w:rFonts w:eastAsia="Times New Roman"/>
          <w:sz w:val="30"/>
          <w:szCs w:val="30"/>
          <w:lang w:val="es-ES"/>
        </w:rPr>
        <w:t>n igualdad de oportunidades para el acceso y la permanencia, de que rindan cuentas de sus resultados educativos y del manejo de los recursos y de que respeten la libertad de creencias de las familias.</w:t>
      </w:r>
    </w:p>
    <w:p w:rsidR="00000000" w:rsidRDefault="002700F4">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DE LOS GOBIERNOS ESCOLARES CIUDADANOS</w:t>
      </w:r>
    </w:p>
    <w:p w:rsidR="00000000" w:rsidRDefault="002700F4">
      <w:pPr>
        <w:divId w:val="1500148352"/>
        <w:rPr>
          <w:rFonts w:eastAsia="Times New Roman"/>
          <w:sz w:val="30"/>
          <w:szCs w:val="30"/>
          <w:lang w:val="es-ES"/>
        </w:rPr>
      </w:pPr>
      <w:r>
        <w:rPr>
          <w:rFonts w:eastAsia="Times New Roman"/>
          <w:sz w:val="30"/>
          <w:szCs w:val="30"/>
          <w:lang w:val="es-ES"/>
        </w:rPr>
        <w:t>Art. 43.-</w:t>
      </w:r>
      <w:r>
        <w:rPr>
          <w:rFonts w:eastAsia="Times New Roman"/>
          <w:b/>
          <w:bCs/>
          <w:sz w:val="30"/>
          <w:szCs w:val="30"/>
          <w:lang w:val="es-ES"/>
        </w:rPr>
        <w:t xml:space="preserve"> Definición </w:t>
      </w:r>
      <w:r>
        <w:rPr>
          <w:rFonts w:eastAsia="Times New Roman"/>
          <w:sz w:val="30"/>
          <w:szCs w:val="30"/>
          <w:lang w:val="es-ES"/>
        </w:rPr>
        <w:t xml:space="preserve">y </w:t>
      </w:r>
      <w:r>
        <w:rPr>
          <w:rFonts w:eastAsia="Times New Roman"/>
          <w:b/>
          <w:bCs/>
          <w:sz w:val="30"/>
          <w:szCs w:val="30"/>
          <w:lang w:val="es-ES"/>
        </w:rPr>
        <w:t xml:space="preserve">Conformación.- </w:t>
      </w:r>
      <w:r>
        <w:rPr>
          <w:rFonts w:eastAsia="Times New Roman"/>
          <w:sz w:val="30"/>
          <w:szCs w:val="30"/>
          <w:lang w:val="es-ES"/>
        </w:rPr>
        <w:t>El Gobierno Escolar Ciudadano es la instancia fundamental de participación y veeduría ciudadana en la gestión de las instituciones educativas públicas. Está integrado por padres, madres y/o representantes legales de lo</w:t>
      </w:r>
      <w:r>
        <w:rPr>
          <w:rFonts w:eastAsia="Times New Roman"/>
          <w:sz w:val="30"/>
          <w:szCs w:val="30"/>
          <w:lang w:val="es-ES"/>
        </w:rPr>
        <w:t>s estudiantes, docentes, directivos, estudiantes y representantes de la comunidad. El Gobierno Escolar Ciudadano estará presidido por uno de los delegados de los padres, madres y/o representantes legales de los estudiantes.</w:t>
      </w:r>
    </w:p>
    <w:p w:rsidR="00000000" w:rsidRDefault="002700F4">
      <w:pPr>
        <w:divId w:val="1259825110"/>
        <w:rPr>
          <w:rFonts w:eastAsia="Times New Roman"/>
          <w:sz w:val="30"/>
          <w:szCs w:val="30"/>
          <w:lang w:val="es-ES"/>
        </w:rPr>
      </w:pPr>
      <w:r>
        <w:rPr>
          <w:rFonts w:eastAsia="Times New Roman"/>
          <w:sz w:val="30"/>
          <w:szCs w:val="30"/>
          <w:lang w:val="es-ES"/>
        </w:rPr>
        <w:t xml:space="preserve">Art. 44.- </w:t>
      </w:r>
      <w:r>
        <w:rPr>
          <w:rFonts w:eastAsia="Times New Roman"/>
          <w:b/>
          <w:bCs/>
          <w:sz w:val="30"/>
          <w:szCs w:val="30"/>
          <w:lang w:val="es-ES"/>
        </w:rPr>
        <w:t>Funciones.-</w:t>
      </w:r>
      <w:r>
        <w:rPr>
          <w:rFonts w:eastAsia="Times New Roman"/>
          <w:sz w:val="30"/>
          <w:szCs w:val="30"/>
          <w:lang w:val="es-ES"/>
        </w:rPr>
        <w:t xml:space="preserve"> El Gobiern</w:t>
      </w:r>
      <w:r>
        <w:rPr>
          <w:rFonts w:eastAsia="Times New Roman"/>
          <w:sz w:val="30"/>
          <w:szCs w:val="30"/>
          <w:lang w:val="es-ES"/>
        </w:rPr>
        <w:t>o Escolar Ciudadano tiene las siguientes funciones que serán normadas por el reglamento respectivo:</w:t>
      </w:r>
      <w:r>
        <w:rPr>
          <w:rFonts w:eastAsia="Times New Roman"/>
          <w:sz w:val="30"/>
          <w:szCs w:val="30"/>
          <w:lang w:val="es-ES"/>
        </w:rPr>
        <w:br/>
      </w:r>
      <w:r>
        <w:rPr>
          <w:rFonts w:eastAsia="Times New Roman"/>
          <w:sz w:val="30"/>
          <w:szCs w:val="30"/>
          <w:lang w:val="es-ES"/>
        </w:rPr>
        <w:br/>
        <w:t>1. Conocer y aprobar el Plan Educativo Institucional, PEÍ, en lo relativo a la gestión administrativa y las prioridades de inversión presupuestaria.</w:t>
      </w:r>
      <w:r>
        <w:rPr>
          <w:rFonts w:eastAsia="Times New Roman"/>
          <w:sz w:val="30"/>
          <w:szCs w:val="30"/>
          <w:lang w:val="es-ES"/>
        </w:rPr>
        <w:br/>
      </w:r>
      <w:r>
        <w:rPr>
          <w:rFonts w:eastAsia="Times New Roman"/>
          <w:sz w:val="30"/>
          <w:szCs w:val="30"/>
          <w:lang w:val="es-ES"/>
        </w:rPr>
        <w:br/>
        <w:t>2. Es</w:t>
      </w:r>
      <w:r>
        <w:rPr>
          <w:rFonts w:eastAsia="Times New Roman"/>
          <w:sz w:val="30"/>
          <w:szCs w:val="30"/>
          <w:lang w:val="es-ES"/>
        </w:rPr>
        <w:t>tablecerse como espacio de rendición de cuentas del cumplimiento del PEÍ por parte de las autoridades educativas.</w:t>
      </w:r>
      <w:r>
        <w:rPr>
          <w:rFonts w:eastAsia="Times New Roman"/>
          <w:sz w:val="30"/>
          <w:szCs w:val="30"/>
          <w:lang w:val="es-ES"/>
        </w:rPr>
        <w:br/>
      </w:r>
      <w:r>
        <w:rPr>
          <w:rFonts w:eastAsia="Times New Roman"/>
          <w:sz w:val="30"/>
          <w:szCs w:val="30"/>
          <w:lang w:val="es-ES"/>
        </w:rPr>
        <w:br/>
        <w:t xml:space="preserve">3. Constituirse como veeduría ciudadana de los procesos de intervención en la infraestructura física y equipamiento de la </w:t>
      </w:r>
      <w:r>
        <w:rPr>
          <w:rFonts w:eastAsia="Times New Roman"/>
          <w:sz w:val="30"/>
          <w:szCs w:val="30"/>
          <w:lang w:val="es-ES"/>
        </w:rPr>
        <w:lastRenderedPageBreak/>
        <w:t>institución, y de l</w:t>
      </w:r>
      <w:r>
        <w:rPr>
          <w:rFonts w:eastAsia="Times New Roman"/>
          <w:sz w:val="30"/>
          <w:szCs w:val="30"/>
          <w:lang w:val="es-ES"/>
        </w:rPr>
        <w:t>os programas que benefician al sistema educativo público.</w:t>
      </w:r>
      <w:r>
        <w:rPr>
          <w:rFonts w:eastAsia="Times New Roman"/>
          <w:sz w:val="30"/>
          <w:szCs w:val="30"/>
          <w:lang w:val="es-ES"/>
        </w:rPr>
        <w:br/>
      </w:r>
      <w:r>
        <w:rPr>
          <w:rFonts w:eastAsia="Times New Roman"/>
          <w:sz w:val="30"/>
          <w:szCs w:val="30"/>
          <w:lang w:val="es-ES"/>
        </w:rPr>
        <w:br/>
        <w:t>4. Mediar, a través del diálogo, en la solución de los conflictos relativos a la institución educativa.</w:t>
      </w:r>
      <w:r>
        <w:rPr>
          <w:rFonts w:eastAsia="Times New Roman"/>
          <w:sz w:val="30"/>
          <w:szCs w:val="30"/>
          <w:lang w:val="es-ES"/>
        </w:rPr>
        <w:br/>
      </w:r>
      <w:r>
        <w:rPr>
          <w:rFonts w:eastAsia="Times New Roman"/>
          <w:sz w:val="30"/>
          <w:szCs w:val="30"/>
          <w:lang w:val="es-ES"/>
        </w:rPr>
        <w:br/>
        <w:t>5. Organizar la conformación de tribunales para la evaluación de clases demostrativas en los</w:t>
      </w:r>
      <w:r>
        <w:rPr>
          <w:rFonts w:eastAsia="Times New Roman"/>
          <w:sz w:val="30"/>
          <w:szCs w:val="30"/>
          <w:lang w:val="es-ES"/>
        </w:rPr>
        <w:t xml:space="preserve"> procesos de ingresos de nuevos docentes.</w:t>
      </w:r>
      <w:r>
        <w:rPr>
          <w:rFonts w:eastAsia="Times New Roman"/>
          <w:sz w:val="30"/>
          <w:szCs w:val="30"/>
          <w:lang w:val="es-ES"/>
        </w:rPr>
        <w:br/>
      </w:r>
      <w:r>
        <w:rPr>
          <w:rFonts w:eastAsia="Times New Roman"/>
          <w:sz w:val="30"/>
          <w:szCs w:val="30"/>
          <w:lang w:val="es-ES"/>
        </w:rPr>
        <w:br/>
        <w:t>6. Participar en la evaluación de los directivos y docentes de los establecimientos educativos organizada por el instituto de evaluación.</w:t>
      </w:r>
      <w:r>
        <w:rPr>
          <w:rFonts w:eastAsia="Times New Roman"/>
          <w:sz w:val="30"/>
          <w:szCs w:val="30"/>
          <w:lang w:val="es-ES"/>
        </w:rPr>
        <w:br/>
      </w:r>
      <w:r>
        <w:rPr>
          <w:rFonts w:eastAsia="Times New Roman"/>
          <w:sz w:val="30"/>
          <w:szCs w:val="30"/>
          <w:lang w:val="es-ES"/>
        </w:rPr>
        <w:br/>
        <w:t>7. Promover la realización de proyectos educativos ligados al desarrollo c</w:t>
      </w:r>
      <w:r>
        <w:rPr>
          <w:rFonts w:eastAsia="Times New Roman"/>
          <w:sz w:val="30"/>
          <w:szCs w:val="30"/>
          <w:lang w:val="es-ES"/>
        </w:rPr>
        <w:t>omunitario.</w:t>
      </w:r>
      <w:r>
        <w:rPr>
          <w:rFonts w:eastAsia="Times New Roman"/>
          <w:sz w:val="30"/>
          <w:szCs w:val="30"/>
          <w:lang w:val="es-ES"/>
        </w:rPr>
        <w:br/>
      </w:r>
      <w:r>
        <w:rPr>
          <w:rFonts w:eastAsia="Times New Roman"/>
          <w:sz w:val="30"/>
          <w:szCs w:val="30"/>
          <w:lang w:val="es-ES"/>
        </w:rPr>
        <w:br/>
        <w:t>8. Evaluar la gestión de los directivos e informar motivadamente a la autoridad competente para la aplicación de los correspondientes procesos administrativos.</w:t>
      </w:r>
    </w:p>
    <w:p w:rsidR="00000000" w:rsidRDefault="002700F4">
      <w:pPr>
        <w:divId w:val="580213246"/>
        <w:rPr>
          <w:rFonts w:eastAsia="Times New Roman"/>
          <w:sz w:val="30"/>
          <w:szCs w:val="30"/>
          <w:lang w:val="es-ES"/>
        </w:rPr>
      </w:pPr>
      <w:r>
        <w:rPr>
          <w:rFonts w:eastAsia="Times New Roman"/>
          <w:sz w:val="30"/>
          <w:szCs w:val="30"/>
          <w:lang w:val="es-ES"/>
        </w:rPr>
        <w:t>Art. 45.-</w:t>
      </w:r>
      <w:r>
        <w:rPr>
          <w:rFonts w:eastAsia="Times New Roman"/>
          <w:b/>
          <w:bCs/>
          <w:sz w:val="30"/>
          <w:szCs w:val="30"/>
          <w:lang w:val="es-ES"/>
        </w:rPr>
        <w:t xml:space="preserve"> Restricciones.- </w:t>
      </w:r>
      <w:r>
        <w:rPr>
          <w:rFonts w:eastAsia="Times New Roman"/>
          <w:sz w:val="30"/>
          <w:szCs w:val="30"/>
          <w:lang w:val="es-ES"/>
        </w:rPr>
        <w:t xml:space="preserve">Los gobiernos escolares ciudadanos no tendrán injerencia </w:t>
      </w:r>
      <w:r>
        <w:rPr>
          <w:rFonts w:eastAsia="Times New Roman"/>
          <w:sz w:val="30"/>
          <w:szCs w:val="30"/>
          <w:lang w:val="es-ES"/>
        </w:rPr>
        <w:t>en decisiones inherentes a asuntos pedagógicos, disciplinarios y de ejecución financiera tomados por la autoridad competente.</w:t>
      </w:r>
    </w:p>
    <w:p w:rsidR="00000000" w:rsidRDefault="002700F4">
      <w:pPr>
        <w:jc w:val="center"/>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t>DE LAS INSTANCIAS DE RESOLUCIÓN DE CONFLICTOS DEL SISTEMA EDUCATIVO</w:t>
      </w:r>
    </w:p>
    <w:p w:rsidR="00000000" w:rsidRDefault="002700F4">
      <w:pPr>
        <w:divId w:val="348028628"/>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xml:space="preserve"> Ámbito.- </w:t>
      </w:r>
      <w:r>
        <w:rPr>
          <w:rFonts w:eastAsia="Times New Roman"/>
          <w:sz w:val="30"/>
          <w:szCs w:val="30"/>
          <w:lang w:val="es-ES"/>
        </w:rPr>
        <w:t>Las instancias de resolución de</w:t>
      </w:r>
      <w:r>
        <w:rPr>
          <w:rFonts w:eastAsia="Times New Roman"/>
          <w:sz w:val="30"/>
          <w:szCs w:val="30"/>
          <w:lang w:val="es-ES"/>
        </w:rPr>
        <w:t xml:space="preserve"> conflictos del sistema educativo nacional conocerán, de oficio o por informe de autoridad competente, y resolverán los casos atentatorios al pleno goce del derecho a la educación que se suscitaren en las instituciones educativas públicas, particulares o f</w:t>
      </w:r>
      <w:r>
        <w:rPr>
          <w:rFonts w:eastAsia="Times New Roman"/>
          <w:sz w:val="30"/>
          <w:szCs w:val="30"/>
          <w:lang w:val="es-ES"/>
        </w:rPr>
        <w:t>iscomisionales.</w:t>
      </w:r>
      <w:r>
        <w:rPr>
          <w:rFonts w:eastAsia="Times New Roman"/>
          <w:sz w:val="30"/>
          <w:szCs w:val="30"/>
          <w:lang w:val="es-ES"/>
        </w:rPr>
        <w:br/>
      </w:r>
      <w:r>
        <w:rPr>
          <w:rFonts w:eastAsia="Times New Roman"/>
          <w:sz w:val="30"/>
          <w:szCs w:val="30"/>
          <w:lang w:val="es-ES"/>
        </w:rPr>
        <w:br/>
        <w:t>También conocerán y resolverán los conflictos que por incumplimiento de la presente ley en el ejercicio de sus funciones tengan los profesionales de la educación del sistema educativo nacional. Su organización y funcionamiento se regula me</w:t>
      </w:r>
      <w:r>
        <w:rPr>
          <w:rFonts w:eastAsia="Times New Roman"/>
          <w:sz w:val="30"/>
          <w:szCs w:val="30"/>
          <w:lang w:val="es-ES"/>
        </w:rPr>
        <w:t>diante el reglamento de la presente Ley.</w:t>
      </w:r>
    </w:p>
    <w:p w:rsidR="00000000" w:rsidRDefault="002700F4">
      <w:pPr>
        <w:divId w:val="1099905586"/>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De Las Juntas Distritales de Resolución de Conflictos.- </w:t>
      </w:r>
      <w:r>
        <w:rPr>
          <w:rFonts w:eastAsia="Times New Roman"/>
          <w:sz w:val="30"/>
          <w:szCs w:val="30"/>
          <w:lang w:val="es-ES"/>
        </w:rPr>
        <w:t xml:space="preserve">Son la primera instancia de resolución de conflictos del sistema </w:t>
      </w:r>
      <w:r>
        <w:rPr>
          <w:rFonts w:eastAsia="Times New Roman"/>
          <w:sz w:val="30"/>
          <w:szCs w:val="30"/>
          <w:lang w:val="es-ES"/>
        </w:rPr>
        <w:lastRenderedPageBreak/>
        <w:t>educativo nacional. Tienen una conformación interdisciplinaria de tres profesionales</w:t>
      </w:r>
      <w:r>
        <w:rPr>
          <w:rFonts w:eastAsia="Times New Roman"/>
          <w:sz w:val="30"/>
          <w:szCs w:val="30"/>
          <w:lang w:val="es-ES"/>
        </w:rPr>
        <w:t xml:space="preserve"> idóneos y probos seleccionados mediante concursos de méritos y oposición. Por lo menos uno de sus miembros será un profesional del derecho y presidirá la Junta. Los miembros durarán cuatro años en sus funciones, pudiendo ser reelegidos por una sola vez me</w:t>
      </w:r>
      <w:r>
        <w:rPr>
          <w:rFonts w:eastAsia="Times New Roman"/>
          <w:sz w:val="30"/>
          <w:szCs w:val="30"/>
          <w:lang w:val="es-ES"/>
        </w:rPr>
        <w:t>diante concurso de méritos y oposición.</w:t>
      </w:r>
    </w:p>
    <w:p w:rsidR="00000000" w:rsidRDefault="002700F4">
      <w:pPr>
        <w:divId w:val="418868076"/>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xml:space="preserve"> De Las Juntas Regionales de Resolución de Conflictos.- </w:t>
      </w:r>
      <w:r>
        <w:rPr>
          <w:rFonts w:eastAsia="Times New Roman"/>
          <w:sz w:val="30"/>
          <w:szCs w:val="30"/>
          <w:lang w:val="es-ES"/>
        </w:rPr>
        <w:t>Son la segunda y definitiva instancia en materia administrativa de resolución de conflictos del sistema educativo nacional. Tienen una conformación int</w:t>
      </w:r>
      <w:r>
        <w:rPr>
          <w:rFonts w:eastAsia="Times New Roman"/>
          <w:sz w:val="30"/>
          <w:szCs w:val="30"/>
          <w:lang w:val="es-ES"/>
        </w:rPr>
        <w:t>erdisciplinaria de tres profesionales idóneos y probos seleccionados mediante concursos de méritos y oposición. Por lo menos uno de sus miembros será un profesional del derecho y presidirá la Junta. Los miembros durarán cuatro años en sus funciones, pudien</w:t>
      </w:r>
      <w:r>
        <w:rPr>
          <w:rFonts w:eastAsia="Times New Roman"/>
          <w:sz w:val="30"/>
          <w:szCs w:val="30"/>
          <w:lang w:val="es-ES"/>
        </w:rPr>
        <w:t>do ser reelegidos por una sola vez mediante concurso de méritos y oposición.</w:t>
      </w:r>
    </w:p>
    <w:p w:rsidR="00000000" w:rsidRDefault="002700F4">
      <w:pPr>
        <w:divId w:val="1116942889"/>
        <w:rPr>
          <w:rFonts w:eastAsia="Times New Roman"/>
          <w:sz w:val="30"/>
          <w:szCs w:val="30"/>
          <w:lang w:val="es-ES"/>
        </w:rPr>
      </w:pPr>
      <w:r>
        <w:rPr>
          <w:rFonts w:eastAsia="Times New Roman"/>
          <w:sz w:val="30"/>
          <w:szCs w:val="30"/>
          <w:lang w:val="es-ES"/>
        </w:rPr>
        <w:t>Art. 49.-</w:t>
      </w:r>
      <w:r>
        <w:rPr>
          <w:rFonts w:eastAsia="Times New Roman"/>
          <w:b/>
          <w:bCs/>
          <w:sz w:val="30"/>
          <w:szCs w:val="30"/>
          <w:lang w:val="es-ES"/>
        </w:rPr>
        <w:t xml:space="preserve"> Atribuciones de las Juntas de Resolución de Conflictos.- </w:t>
      </w:r>
      <w:r>
        <w:rPr>
          <w:rFonts w:eastAsia="Times New Roman"/>
          <w:sz w:val="30"/>
          <w:szCs w:val="30"/>
          <w:lang w:val="es-ES"/>
        </w:rPr>
        <w:t>Las Juntas de Resolución de Conflictos Distritales tendrán las siguientes atribuciones:</w:t>
      </w:r>
      <w:r>
        <w:rPr>
          <w:rFonts w:eastAsia="Times New Roman"/>
          <w:sz w:val="30"/>
          <w:szCs w:val="30"/>
          <w:lang w:val="es-ES"/>
        </w:rPr>
        <w:br/>
      </w:r>
      <w:r>
        <w:rPr>
          <w:rFonts w:eastAsia="Times New Roman"/>
          <w:sz w:val="30"/>
          <w:szCs w:val="30"/>
          <w:lang w:val="es-ES"/>
        </w:rPr>
        <w:br/>
        <w:t>1. Conocer de oficio, p</w:t>
      </w:r>
      <w:r>
        <w:rPr>
          <w:rFonts w:eastAsia="Times New Roman"/>
          <w:sz w:val="30"/>
          <w:szCs w:val="30"/>
          <w:lang w:val="es-ES"/>
        </w:rPr>
        <w:t>or denuncia o informe de las autoridades competentes, y resolver los casos de violación a los derechos y principios establecidos en la presente ley.</w:t>
      </w:r>
      <w:r>
        <w:rPr>
          <w:rFonts w:eastAsia="Times New Roman"/>
          <w:sz w:val="30"/>
          <w:szCs w:val="30"/>
          <w:lang w:val="es-ES"/>
        </w:rPr>
        <w:br/>
      </w:r>
      <w:r>
        <w:rPr>
          <w:rFonts w:eastAsia="Times New Roman"/>
          <w:sz w:val="30"/>
          <w:szCs w:val="30"/>
          <w:lang w:val="es-ES"/>
        </w:rPr>
        <w:br/>
        <w:t>2. Conocer de oficio, por denuncia o informe de las autoridades competentes, sobre las faltas de los profe</w:t>
      </w:r>
      <w:r>
        <w:rPr>
          <w:rFonts w:eastAsia="Times New Roman"/>
          <w:sz w:val="30"/>
          <w:szCs w:val="30"/>
          <w:lang w:val="es-ES"/>
        </w:rPr>
        <w:t>sionales de la educación y directivos de instituciones educativas de su jurisdicción y sancionar según corresponda.</w:t>
      </w:r>
      <w:r>
        <w:rPr>
          <w:rFonts w:eastAsia="Times New Roman"/>
          <w:sz w:val="30"/>
          <w:szCs w:val="30"/>
          <w:lang w:val="es-ES"/>
        </w:rPr>
        <w:br/>
      </w:r>
      <w:r>
        <w:rPr>
          <w:rFonts w:eastAsia="Times New Roman"/>
          <w:sz w:val="30"/>
          <w:szCs w:val="30"/>
          <w:lang w:val="es-ES"/>
        </w:rPr>
        <w:br/>
        <w:t>3. Conocer los informes motivados sobre el incumplimiento de las obligaciones inherentes al cargo por parte de los directivos de las instit</w:t>
      </w:r>
      <w:r>
        <w:rPr>
          <w:rFonts w:eastAsia="Times New Roman"/>
          <w:sz w:val="30"/>
          <w:szCs w:val="30"/>
          <w:lang w:val="es-ES"/>
        </w:rPr>
        <w:t>uciones educativas presentados por los Gobiernos Escolares Ciudadanos, y ordenar los correctivos y las sanciones que correspondan.</w:t>
      </w:r>
      <w:r>
        <w:rPr>
          <w:rFonts w:eastAsia="Times New Roman"/>
          <w:sz w:val="30"/>
          <w:szCs w:val="30"/>
          <w:lang w:val="es-ES"/>
        </w:rPr>
        <w:br/>
      </w:r>
      <w:r>
        <w:rPr>
          <w:rFonts w:eastAsia="Times New Roman"/>
          <w:sz w:val="30"/>
          <w:szCs w:val="30"/>
          <w:lang w:val="es-ES"/>
        </w:rPr>
        <w:br/>
        <w:t>4. Resolver las apelaciones presentadas por los participantes a los concursos de méritos y oposición para llenar las vacante</w:t>
      </w:r>
      <w:r>
        <w:rPr>
          <w:rFonts w:eastAsia="Times New Roman"/>
          <w:sz w:val="30"/>
          <w:szCs w:val="30"/>
          <w:lang w:val="es-ES"/>
        </w:rPr>
        <w:t>s del sistema educativo ya sea para cargos docentes o directivos.</w:t>
      </w:r>
      <w:r>
        <w:rPr>
          <w:rFonts w:eastAsia="Times New Roman"/>
          <w:sz w:val="30"/>
          <w:szCs w:val="30"/>
          <w:lang w:val="es-ES"/>
        </w:rPr>
        <w:br/>
      </w:r>
      <w:r>
        <w:rPr>
          <w:rFonts w:eastAsia="Times New Roman"/>
          <w:sz w:val="30"/>
          <w:szCs w:val="30"/>
          <w:lang w:val="es-ES"/>
        </w:rPr>
        <w:br/>
        <w:t xml:space="preserve">5. Resolver los conflictos de carácter administrativo y pedagógico que sean elevados a su conocimiento por los Gobiernos Escolares </w:t>
      </w:r>
      <w:r>
        <w:rPr>
          <w:rFonts w:eastAsia="Times New Roman"/>
          <w:sz w:val="30"/>
          <w:szCs w:val="30"/>
          <w:lang w:val="es-ES"/>
        </w:rPr>
        <w:lastRenderedPageBreak/>
        <w:t>Ciudadanos.</w:t>
      </w:r>
      <w:r>
        <w:rPr>
          <w:rFonts w:eastAsia="Times New Roman"/>
          <w:sz w:val="30"/>
          <w:szCs w:val="30"/>
          <w:lang w:val="es-ES"/>
        </w:rPr>
        <w:br/>
      </w:r>
      <w:r>
        <w:rPr>
          <w:rFonts w:eastAsia="Times New Roman"/>
          <w:sz w:val="30"/>
          <w:szCs w:val="30"/>
          <w:lang w:val="es-ES"/>
        </w:rPr>
        <w:br/>
        <w:t>6. Destituir, previo informe del Instituto Na</w:t>
      </w:r>
      <w:r>
        <w:rPr>
          <w:rFonts w:eastAsia="Times New Roman"/>
          <w:sz w:val="30"/>
          <w:szCs w:val="30"/>
          <w:lang w:val="es-ES"/>
        </w:rPr>
        <w:t>cional de Evaluación Educativa, a los profesionales de la educación que en dos procesos consecutivos de evaluación obtuvieren la calificación de nivel insatisfactorio.</w:t>
      </w:r>
      <w:r>
        <w:rPr>
          <w:rFonts w:eastAsia="Times New Roman"/>
          <w:sz w:val="30"/>
          <w:szCs w:val="30"/>
          <w:lang w:val="es-ES"/>
        </w:rPr>
        <w:br/>
      </w:r>
      <w:r>
        <w:rPr>
          <w:rFonts w:eastAsia="Times New Roman"/>
          <w:sz w:val="30"/>
          <w:szCs w:val="30"/>
          <w:lang w:val="es-ES"/>
        </w:rPr>
        <w:br/>
        <w:t>7. Las demás funciones establecidas en el reglamento de la presente Ley.</w:t>
      </w:r>
    </w:p>
    <w:p w:rsidR="00000000" w:rsidRDefault="002700F4">
      <w:pPr>
        <w:jc w:val="center"/>
        <w:rPr>
          <w:rFonts w:eastAsia="Times New Roman"/>
          <w:sz w:val="36"/>
          <w:szCs w:val="36"/>
          <w:lang w:val="es-ES"/>
        </w:rPr>
      </w:pPr>
      <w:r>
        <w:rPr>
          <w:rFonts w:eastAsia="Times New Roman"/>
          <w:b/>
          <w:bCs/>
          <w:sz w:val="36"/>
          <w:szCs w:val="36"/>
          <w:lang w:val="es-ES"/>
        </w:rPr>
        <w:br/>
        <w:t>Capítulo XI</w:t>
      </w:r>
      <w:r>
        <w:rPr>
          <w:rFonts w:eastAsia="Times New Roman"/>
          <w:b/>
          <w:bCs/>
          <w:sz w:val="36"/>
          <w:szCs w:val="36"/>
          <w:lang w:val="es-ES"/>
        </w:rPr>
        <w:br/>
        <w:t>D</w:t>
      </w:r>
      <w:r>
        <w:rPr>
          <w:rFonts w:eastAsia="Times New Roman"/>
          <w:b/>
          <w:bCs/>
          <w:sz w:val="36"/>
          <w:szCs w:val="36"/>
          <w:lang w:val="es-ES"/>
        </w:rPr>
        <w:t>EL INSTITUTO NACIONAL DE EVALUACIÓN</w:t>
      </w:r>
    </w:p>
    <w:p w:rsidR="00000000" w:rsidRDefault="002700F4">
      <w:pPr>
        <w:divId w:val="1402603113"/>
        <w:rPr>
          <w:rFonts w:eastAsia="Times New Roman"/>
          <w:sz w:val="30"/>
          <w:szCs w:val="30"/>
          <w:lang w:val="es-ES"/>
        </w:rPr>
      </w:pPr>
      <w:r>
        <w:rPr>
          <w:rFonts w:eastAsia="Times New Roman"/>
          <w:sz w:val="30"/>
          <w:szCs w:val="30"/>
          <w:lang w:val="es-ES"/>
        </w:rPr>
        <w:t xml:space="preserve">Art. 50.- </w:t>
      </w:r>
      <w:r>
        <w:rPr>
          <w:rFonts w:eastAsia="Times New Roman"/>
          <w:b/>
          <w:bCs/>
          <w:sz w:val="30"/>
          <w:szCs w:val="30"/>
          <w:lang w:val="es-ES"/>
        </w:rPr>
        <w:t xml:space="preserve">La Evaluación Educativa.- </w:t>
      </w:r>
      <w:r>
        <w:rPr>
          <w:rFonts w:eastAsia="Times New Roman"/>
          <w:sz w:val="30"/>
          <w:szCs w:val="30"/>
          <w:lang w:val="es-ES"/>
        </w:rPr>
        <w:t>La competencia sobre la evaluación del Sistema Educativo Nacional, le corresponde al Instituto Nacional de Evaluación Educativa, entidad autónoma con independencia técnica y administra</w:t>
      </w:r>
      <w:r>
        <w:rPr>
          <w:rFonts w:eastAsia="Times New Roman"/>
          <w:sz w:val="30"/>
          <w:szCs w:val="30"/>
          <w:lang w:val="es-ES"/>
        </w:rPr>
        <w:t>tiva cuyo funcionamiento será normado a través de su propio reglamento.</w:t>
      </w:r>
    </w:p>
    <w:p w:rsidR="00000000" w:rsidRDefault="002700F4">
      <w:pPr>
        <w:divId w:val="2075546969"/>
        <w:rPr>
          <w:rFonts w:eastAsia="Times New Roman"/>
          <w:sz w:val="30"/>
          <w:szCs w:val="30"/>
          <w:lang w:val="es-ES"/>
        </w:rPr>
      </w:pPr>
      <w:r>
        <w:rPr>
          <w:rFonts w:eastAsia="Times New Roman"/>
          <w:sz w:val="30"/>
          <w:szCs w:val="30"/>
          <w:lang w:val="es-ES"/>
        </w:rPr>
        <w:t>Art. 51.-</w:t>
      </w:r>
      <w:r>
        <w:rPr>
          <w:rFonts w:eastAsia="Times New Roman"/>
          <w:b/>
          <w:bCs/>
          <w:sz w:val="30"/>
          <w:szCs w:val="30"/>
          <w:lang w:val="es-ES"/>
        </w:rPr>
        <w:t xml:space="preserve"> Componentes del Sistema Nacional de Evaluación.- </w:t>
      </w:r>
      <w:r>
        <w:rPr>
          <w:rFonts w:eastAsia="Times New Roman"/>
          <w:sz w:val="30"/>
          <w:szCs w:val="30"/>
          <w:lang w:val="es-ES"/>
        </w:rPr>
        <w:t>El Instituto realizará la evaluación integral interna y externa del Sistema Educativo Nacional y procurará mejorar los indica</w:t>
      </w:r>
      <w:r>
        <w:rPr>
          <w:rFonts w:eastAsia="Times New Roman"/>
          <w:sz w:val="30"/>
          <w:szCs w:val="30"/>
          <w:lang w:val="es-ES"/>
        </w:rPr>
        <w:t>dores de la calidad de la educación, a través de la evaluación continua de los siguientes componentes: desempeño del rendimiento académico de los estudiantes, desempeño de los directivos y docentes en la gestión escolar, desempeño institucional, la aplicac</w:t>
      </w:r>
      <w:r>
        <w:rPr>
          <w:rFonts w:eastAsia="Times New Roman"/>
          <w:sz w:val="30"/>
          <w:szCs w:val="30"/>
          <w:lang w:val="es-ES"/>
        </w:rPr>
        <w:t>ión del currículo, entre otros, bajo los estándares definidos por la Autoridad Educativa Nacional. Los parámetros y procedimientos de la evaluación constarán en su respectivo reglamento.</w:t>
      </w:r>
    </w:p>
    <w:p w:rsidR="00000000" w:rsidRDefault="002700F4">
      <w:pPr>
        <w:divId w:val="1763069392"/>
        <w:rPr>
          <w:rFonts w:eastAsia="Times New Roman"/>
          <w:sz w:val="30"/>
          <w:szCs w:val="30"/>
          <w:lang w:val="es-ES"/>
        </w:rPr>
      </w:pPr>
      <w:r>
        <w:rPr>
          <w:rFonts w:eastAsia="Times New Roman"/>
          <w:sz w:val="30"/>
          <w:szCs w:val="30"/>
          <w:lang w:val="es-ES"/>
        </w:rPr>
        <w:t xml:space="preserve">Art. 52.- </w:t>
      </w:r>
      <w:r>
        <w:rPr>
          <w:rFonts w:eastAsia="Times New Roman"/>
          <w:b/>
          <w:bCs/>
          <w:sz w:val="30"/>
          <w:szCs w:val="30"/>
          <w:lang w:val="es-ES"/>
        </w:rPr>
        <w:t xml:space="preserve">Organización del Instituto.- </w:t>
      </w:r>
      <w:r>
        <w:rPr>
          <w:rFonts w:eastAsia="Times New Roman"/>
          <w:sz w:val="30"/>
          <w:szCs w:val="30"/>
          <w:lang w:val="es-ES"/>
        </w:rPr>
        <w:t>El Instituto estará constituid</w:t>
      </w:r>
      <w:r>
        <w:rPr>
          <w:rFonts w:eastAsia="Times New Roman"/>
          <w:sz w:val="30"/>
          <w:szCs w:val="30"/>
          <w:lang w:val="es-ES"/>
        </w:rPr>
        <w:t>o por la Junta Directiva, Dirección Ejecutiva, Subdirección y Consejo Consultivo, y contará además con la estructura técnica, académica y operativa que le permita cumplir efectivamente su objetivo. La Junta Directiva determinará los reglamentos y demás nor</w:t>
      </w:r>
      <w:r>
        <w:rPr>
          <w:rFonts w:eastAsia="Times New Roman"/>
          <w:sz w:val="30"/>
          <w:szCs w:val="30"/>
          <w:lang w:val="es-ES"/>
        </w:rPr>
        <w:t>mativas que estimare pertinente para su correcto funcionamiento.</w:t>
      </w:r>
    </w:p>
    <w:p w:rsidR="00000000" w:rsidRDefault="002700F4">
      <w:pPr>
        <w:divId w:val="1176000014"/>
        <w:rPr>
          <w:rFonts w:eastAsia="Times New Roman"/>
          <w:sz w:val="30"/>
          <w:szCs w:val="30"/>
          <w:lang w:val="es-ES"/>
        </w:rPr>
      </w:pPr>
      <w:r>
        <w:rPr>
          <w:rFonts w:eastAsia="Times New Roman"/>
          <w:sz w:val="30"/>
          <w:szCs w:val="30"/>
          <w:lang w:val="es-ES"/>
        </w:rPr>
        <w:t>Art. 53.-</w:t>
      </w:r>
      <w:r>
        <w:rPr>
          <w:rFonts w:eastAsia="Times New Roman"/>
          <w:b/>
          <w:bCs/>
          <w:sz w:val="30"/>
          <w:szCs w:val="30"/>
          <w:lang w:val="es-ES"/>
        </w:rPr>
        <w:t xml:space="preserve"> Funciones del Instituto Nacional de Evaluación Educativa.-</w:t>
      </w:r>
      <w:r>
        <w:rPr>
          <w:rFonts w:eastAsia="Times New Roman"/>
          <w:sz w:val="30"/>
          <w:szCs w:val="30"/>
          <w:lang w:val="es-ES"/>
        </w:rPr>
        <w:br/>
      </w:r>
      <w:r>
        <w:rPr>
          <w:rFonts w:eastAsia="Times New Roman"/>
          <w:sz w:val="30"/>
          <w:szCs w:val="30"/>
          <w:lang w:val="es-ES"/>
        </w:rPr>
        <w:br/>
        <w:t>a. Desarrollar modelos de evaluación acordes al contexto nacional, regional y local y a los componentes a evaluar.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Re</w:t>
      </w:r>
      <w:r>
        <w:rPr>
          <w:rFonts w:eastAsia="Times New Roman"/>
          <w:sz w:val="30"/>
          <w:szCs w:val="30"/>
          <w:lang w:val="es-ES"/>
        </w:rPr>
        <w:t>visar y proponer parámetros técnicos para la aplicación del Sistema Nacional de Evaluación.</w:t>
      </w:r>
      <w:r>
        <w:rPr>
          <w:rFonts w:eastAsia="Times New Roman"/>
          <w:sz w:val="30"/>
          <w:szCs w:val="30"/>
          <w:lang w:val="es-ES"/>
        </w:rPr>
        <w:br/>
      </w:r>
      <w:r>
        <w:rPr>
          <w:rFonts w:eastAsia="Times New Roman"/>
          <w:sz w:val="30"/>
          <w:szCs w:val="30"/>
          <w:lang w:val="es-ES"/>
        </w:rPr>
        <w:br/>
        <w:t>c. Revisar y proponer criterios, conceptos, clasificación, nomenclaturas y códigos que deberán utilizarse para la evaluación.</w:t>
      </w:r>
      <w:r>
        <w:rPr>
          <w:rFonts w:eastAsia="Times New Roman"/>
          <w:sz w:val="30"/>
          <w:szCs w:val="30"/>
          <w:lang w:val="es-ES"/>
        </w:rPr>
        <w:br/>
      </w:r>
      <w:r>
        <w:rPr>
          <w:rFonts w:eastAsia="Times New Roman"/>
          <w:sz w:val="30"/>
          <w:szCs w:val="30"/>
          <w:lang w:val="es-ES"/>
        </w:rPr>
        <w:br/>
        <w:t>d. Apoyar, a solicitud de las autori</w:t>
      </w:r>
      <w:r>
        <w:rPr>
          <w:rFonts w:eastAsia="Times New Roman"/>
          <w:sz w:val="30"/>
          <w:szCs w:val="30"/>
          <w:lang w:val="es-ES"/>
        </w:rPr>
        <w:t>dades educativas, la evaluación de programas y proyectos prioritarios en el ámbito educativo.</w:t>
      </w:r>
      <w:r>
        <w:rPr>
          <w:rFonts w:eastAsia="Times New Roman"/>
          <w:sz w:val="30"/>
          <w:szCs w:val="30"/>
          <w:lang w:val="es-ES"/>
        </w:rPr>
        <w:br/>
      </w:r>
      <w:r>
        <w:rPr>
          <w:rFonts w:eastAsia="Times New Roman"/>
          <w:sz w:val="30"/>
          <w:szCs w:val="30"/>
          <w:lang w:val="es-ES"/>
        </w:rPr>
        <w:br/>
        <w:t>e. Realizar las evaluaciones de proceso, resultado e impacto de cada uno de los componentes del sistema educativo.</w:t>
      </w:r>
      <w:r>
        <w:rPr>
          <w:rFonts w:eastAsia="Times New Roman"/>
          <w:sz w:val="30"/>
          <w:szCs w:val="30"/>
          <w:lang w:val="es-ES"/>
        </w:rPr>
        <w:br/>
      </w:r>
      <w:r>
        <w:rPr>
          <w:rFonts w:eastAsia="Times New Roman"/>
          <w:sz w:val="30"/>
          <w:szCs w:val="30"/>
          <w:lang w:val="es-ES"/>
        </w:rPr>
        <w:br/>
        <w:t xml:space="preserve">f. Procesar y analizar la información que se </w:t>
      </w:r>
      <w:r>
        <w:rPr>
          <w:rFonts w:eastAsia="Times New Roman"/>
          <w:sz w:val="30"/>
          <w:szCs w:val="30"/>
          <w:lang w:val="es-ES"/>
        </w:rPr>
        <w:t>obtenga de los procesos evaluativos, respetando el principio de equidad.</w:t>
      </w:r>
      <w:r>
        <w:rPr>
          <w:rFonts w:eastAsia="Times New Roman"/>
          <w:sz w:val="30"/>
          <w:szCs w:val="30"/>
          <w:lang w:val="es-ES"/>
        </w:rPr>
        <w:br/>
      </w:r>
      <w:r>
        <w:rPr>
          <w:rFonts w:eastAsia="Times New Roman"/>
          <w:sz w:val="30"/>
          <w:szCs w:val="30"/>
          <w:lang w:val="es-ES"/>
        </w:rPr>
        <w:br/>
        <w:t>g. Desarrollar y mantener en operación un sistema de indicadores cuantitativos y cualitativos relacionados con las evaluaciones que se lleven a cabo.</w:t>
      </w:r>
      <w:r>
        <w:rPr>
          <w:rFonts w:eastAsia="Times New Roman"/>
          <w:sz w:val="30"/>
          <w:szCs w:val="30"/>
          <w:lang w:val="es-ES"/>
        </w:rPr>
        <w:br/>
      </w:r>
      <w:r>
        <w:rPr>
          <w:rFonts w:eastAsia="Times New Roman"/>
          <w:sz w:val="30"/>
          <w:szCs w:val="30"/>
          <w:lang w:val="es-ES"/>
        </w:rPr>
        <w:br/>
        <w:t>h. Publicar y entregar resultad</w:t>
      </w:r>
      <w:r>
        <w:rPr>
          <w:rFonts w:eastAsia="Times New Roman"/>
          <w:sz w:val="30"/>
          <w:szCs w:val="30"/>
          <w:lang w:val="es-ES"/>
        </w:rPr>
        <w:t>os de las evaluaciones realizadas que sirvan como insumos para el diseño de políticas de focalización de recursos, programas y acciones de innovación curricular y pedagógica, capacitación, gestión y otras que coadyuven al logro de metas de calidad de corto</w:t>
      </w:r>
      <w:r>
        <w:rPr>
          <w:rFonts w:eastAsia="Times New Roman"/>
          <w:sz w:val="30"/>
          <w:szCs w:val="30"/>
          <w:lang w:val="es-ES"/>
        </w:rPr>
        <w:t>, mediano y largo plazo.</w:t>
      </w:r>
      <w:r>
        <w:rPr>
          <w:rFonts w:eastAsia="Times New Roman"/>
          <w:sz w:val="30"/>
          <w:szCs w:val="30"/>
          <w:lang w:val="es-ES"/>
        </w:rPr>
        <w:br/>
      </w:r>
      <w:r>
        <w:rPr>
          <w:rFonts w:eastAsia="Times New Roman"/>
          <w:sz w:val="30"/>
          <w:szCs w:val="30"/>
          <w:lang w:val="es-ES"/>
        </w:rPr>
        <w:br/>
        <w:t>i. Implementar el Sistema Nacional de Evaluación en el marco de la políticas educativas definidas por la autoridad educativa nacional;</w:t>
      </w:r>
      <w:r>
        <w:rPr>
          <w:rFonts w:eastAsia="Times New Roman"/>
          <w:sz w:val="30"/>
          <w:szCs w:val="30"/>
          <w:lang w:val="es-ES"/>
        </w:rPr>
        <w:br/>
      </w:r>
      <w:r>
        <w:rPr>
          <w:rFonts w:eastAsia="Times New Roman"/>
          <w:sz w:val="30"/>
          <w:szCs w:val="30"/>
          <w:lang w:val="es-ES"/>
        </w:rPr>
        <w:br/>
        <w:t>j. Entregar a las autoridades competentes los resultados de las evaluaciones de los docentes y</w:t>
      </w:r>
      <w:r>
        <w:rPr>
          <w:rFonts w:eastAsia="Times New Roman"/>
          <w:sz w:val="30"/>
          <w:szCs w:val="30"/>
          <w:lang w:val="es-ES"/>
        </w:rPr>
        <w:t xml:space="preserve"> directivos para establecer políticas de su desarrollo profesional y establecer los estímulos y las sanciones según corresponda.</w:t>
      </w:r>
      <w:r>
        <w:rPr>
          <w:rFonts w:eastAsia="Times New Roman"/>
          <w:sz w:val="30"/>
          <w:szCs w:val="30"/>
          <w:lang w:val="es-ES"/>
        </w:rPr>
        <w:br/>
      </w:r>
      <w:r>
        <w:rPr>
          <w:rFonts w:eastAsia="Times New Roman"/>
          <w:sz w:val="30"/>
          <w:szCs w:val="30"/>
          <w:lang w:val="es-ES"/>
        </w:rPr>
        <w:br/>
        <w:t>k. Impulsar y promover una cultura de evaluación.</w:t>
      </w:r>
      <w:r>
        <w:rPr>
          <w:rFonts w:eastAsia="Times New Roman"/>
          <w:sz w:val="30"/>
          <w:szCs w:val="30"/>
          <w:lang w:val="es-ES"/>
        </w:rPr>
        <w:br/>
      </w:r>
      <w:r>
        <w:rPr>
          <w:rFonts w:eastAsia="Times New Roman"/>
          <w:sz w:val="30"/>
          <w:szCs w:val="30"/>
          <w:lang w:val="es-ES"/>
        </w:rPr>
        <w:br/>
        <w:t>l. Participar en los proyectos internacionales que contribuyan al propósito</w:t>
      </w:r>
      <w:r>
        <w:rPr>
          <w:rFonts w:eastAsia="Times New Roman"/>
          <w:sz w:val="30"/>
          <w:szCs w:val="30"/>
          <w:lang w:val="es-ES"/>
        </w:rPr>
        <w:t xml:space="preserve"> de la evaluación.</w:t>
      </w:r>
      <w:r>
        <w:rPr>
          <w:rFonts w:eastAsia="Times New Roman"/>
          <w:sz w:val="30"/>
          <w:szCs w:val="30"/>
          <w:lang w:val="es-ES"/>
        </w:rPr>
        <w:br/>
      </w:r>
      <w:r>
        <w:rPr>
          <w:rFonts w:eastAsia="Times New Roman"/>
          <w:sz w:val="30"/>
          <w:szCs w:val="30"/>
          <w:lang w:val="es-ES"/>
        </w:rPr>
        <w:br/>
        <w:t>m. Ejercer las demás funciones que se establecen en la presente ley y los correspondientes reglamentos.</w:t>
      </w:r>
    </w:p>
    <w:p w:rsidR="00000000" w:rsidRDefault="002700F4">
      <w:pPr>
        <w:divId w:val="143397461"/>
        <w:rPr>
          <w:rFonts w:eastAsia="Times New Roman"/>
          <w:sz w:val="30"/>
          <w:szCs w:val="30"/>
          <w:lang w:val="es-ES"/>
        </w:rPr>
      </w:pPr>
      <w:r>
        <w:rPr>
          <w:rFonts w:eastAsia="Times New Roman"/>
          <w:sz w:val="30"/>
          <w:szCs w:val="30"/>
          <w:lang w:val="es-ES"/>
        </w:rPr>
        <w:lastRenderedPageBreak/>
        <w:t>Art. 54.-</w:t>
      </w:r>
      <w:r>
        <w:rPr>
          <w:rFonts w:eastAsia="Times New Roman"/>
          <w:b/>
          <w:bCs/>
          <w:sz w:val="30"/>
          <w:szCs w:val="30"/>
          <w:lang w:val="es-ES"/>
        </w:rPr>
        <w:t xml:space="preserve"> El director ejecutivo.- </w:t>
      </w:r>
      <w:r>
        <w:rPr>
          <w:rFonts w:eastAsia="Times New Roman"/>
          <w:sz w:val="30"/>
          <w:szCs w:val="30"/>
          <w:lang w:val="es-ES"/>
        </w:rPr>
        <w:t>El director ejecutivo es el representante legal del Instituto, responsable de la aplicación efecti</w:t>
      </w:r>
      <w:r>
        <w:rPr>
          <w:rFonts w:eastAsia="Times New Roman"/>
          <w:sz w:val="30"/>
          <w:szCs w:val="30"/>
          <w:lang w:val="es-ES"/>
        </w:rPr>
        <w:t>va de sus políticas. Será nombrado mediante concurso a cargo de la Junta Directiva y durará en sus funciones cuatro años con posibilidad de una reelección inmediata. Podrá ser removido de sus funciones por la Junta Directiva, antes de concluir su período e</w:t>
      </w:r>
      <w:r>
        <w:rPr>
          <w:rFonts w:eastAsia="Times New Roman"/>
          <w:sz w:val="30"/>
          <w:szCs w:val="30"/>
          <w:lang w:val="es-ES"/>
        </w:rPr>
        <w:t>n los casos de transgresión a las disposiciones constantes en la Constitución de la República, la presente Ley, normas conexas, el reglamento de funcionamiento así como las disposiciones legalmente emitidas por autoridad competente.</w:t>
      </w:r>
      <w:r>
        <w:rPr>
          <w:rFonts w:eastAsia="Times New Roman"/>
          <w:sz w:val="30"/>
          <w:szCs w:val="30"/>
          <w:lang w:val="es-ES"/>
        </w:rPr>
        <w:br/>
      </w:r>
      <w:r>
        <w:rPr>
          <w:rFonts w:eastAsia="Times New Roman"/>
          <w:sz w:val="30"/>
          <w:szCs w:val="30"/>
          <w:lang w:val="es-ES"/>
        </w:rPr>
        <w:br/>
        <w:t xml:space="preserve">El director ejecutivo </w:t>
      </w:r>
      <w:r>
        <w:rPr>
          <w:rFonts w:eastAsia="Times New Roman"/>
          <w:sz w:val="30"/>
          <w:szCs w:val="30"/>
          <w:lang w:val="es-ES"/>
        </w:rPr>
        <w:t>deberá acreditas los siguientes requisitos:</w:t>
      </w:r>
      <w:r>
        <w:rPr>
          <w:rFonts w:eastAsia="Times New Roman"/>
          <w:sz w:val="30"/>
          <w:szCs w:val="30"/>
          <w:lang w:val="es-ES"/>
        </w:rPr>
        <w:br/>
      </w:r>
      <w:r>
        <w:rPr>
          <w:rFonts w:eastAsia="Times New Roman"/>
          <w:sz w:val="30"/>
          <w:szCs w:val="30"/>
          <w:lang w:val="es-ES"/>
        </w:rPr>
        <w:br/>
        <w:t>- Ser ecuatoriana o ecuatoriano y estar en goce de los derechos políticos.</w:t>
      </w:r>
      <w:r>
        <w:rPr>
          <w:rFonts w:eastAsia="Times New Roman"/>
          <w:sz w:val="30"/>
          <w:szCs w:val="30"/>
          <w:lang w:val="es-ES"/>
        </w:rPr>
        <w:br/>
      </w:r>
      <w:r>
        <w:rPr>
          <w:rFonts w:eastAsia="Times New Roman"/>
          <w:sz w:val="30"/>
          <w:szCs w:val="30"/>
          <w:lang w:val="es-ES"/>
        </w:rPr>
        <w:br/>
        <w:t>- Tener título de tercer nivel en Educación, correspondiente a cuarto nivel, expedido por un Centro de Educación Superior nacional o in</w:t>
      </w:r>
      <w:r>
        <w:rPr>
          <w:rFonts w:eastAsia="Times New Roman"/>
          <w:sz w:val="30"/>
          <w:szCs w:val="30"/>
          <w:lang w:val="es-ES"/>
        </w:rPr>
        <w:t>ternacional de reconocido prestigio.</w:t>
      </w:r>
      <w:r>
        <w:rPr>
          <w:rFonts w:eastAsia="Times New Roman"/>
          <w:sz w:val="30"/>
          <w:szCs w:val="30"/>
          <w:lang w:val="es-ES"/>
        </w:rPr>
        <w:br/>
      </w:r>
      <w:r>
        <w:rPr>
          <w:rFonts w:eastAsia="Times New Roman"/>
          <w:sz w:val="30"/>
          <w:szCs w:val="30"/>
          <w:lang w:val="es-ES"/>
        </w:rPr>
        <w:br/>
        <w:t>- Experiencia en procesos de evaluación educativa de por lo menos cinco años los cuales deberán haber sido realizados con probidad e idoneidad notoria.</w:t>
      </w:r>
    </w:p>
    <w:p w:rsidR="00000000" w:rsidRDefault="002700F4">
      <w:pPr>
        <w:jc w:val="center"/>
        <w:rPr>
          <w:rFonts w:eastAsia="Times New Roman"/>
          <w:sz w:val="36"/>
          <w:szCs w:val="36"/>
          <w:lang w:val="es-ES"/>
        </w:rPr>
      </w:pPr>
      <w:r>
        <w:rPr>
          <w:rFonts w:eastAsia="Times New Roman"/>
          <w:b/>
          <w:bCs/>
          <w:sz w:val="36"/>
          <w:szCs w:val="36"/>
          <w:lang w:val="es-ES"/>
        </w:rPr>
        <w:br/>
        <w:t>Capítulo XII</w:t>
      </w:r>
      <w:r>
        <w:rPr>
          <w:rFonts w:eastAsia="Times New Roman"/>
          <w:b/>
          <w:bCs/>
          <w:sz w:val="36"/>
          <w:szCs w:val="36"/>
          <w:lang w:val="es-ES"/>
        </w:rPr>
        <w:br/>
        <w:t>DEL INSTITUTO DE LENGUAS ANCESTRALES</w:t>
      </w:r>
    </w:p>
    <w:p w:rsidR="00000000" w:rsidRDefault="002700F4">
      <w:pPr>
        <w:divId w:val="1101755002"/>
        <w:rPr>
          <w:rFonts w:eastAsia="Times New Roman"/>
          <w:sz w:val="30"/>
          <w:szCs w:val="30"/>
          <w:lang w:val="es-ES"/>
        </w:rPr>
      </w:pPr>
      <w:r>
        <w:rPr>
          <w:rFonts w:eastAsia="Times New Roman"/>
          <w:sz w:val="30"/>
          <w:szCs w:val="30"/>
          <w:lang w:val="es-ES"/>
        </w:rPr>
        <w:t>Art. 55.-</w:t>
      </w:r>
      <w:r>
        <w:rPr>
          <w:rFonts w:eastAsia="Times New Roman"/>
          <w:b/>
          <w:bCs/>
          <w:sz w:val="30"/>
          <w:szCs w:val="30"/>
          <w:lang w:val="es-ES"/>
        </w:rPr>
        <w:t xml:space="preserve"> De la</w:t>
      </w:r>
      <w:r>
        <w:rPr>
          <w:rFonts w:eastAsia="Times New Roman"/>
          <w:b/>
          <w:bCs/>
          <w:sz w:val="30"/>
          <w:szCs w:val="30"/>
          <w:lang w:val="es-ES"/>
        </w:rPr>
        <w:t xml:space="preserve">s Lenguas Ancestrales.- </w:t>
      </w:r>
      <w:r>
        <w:rPr>
          <w:rFonts w:eastAsia="Times New Roman"/>
          <w:sz w:val="30"/>
          <w:szCs w:val="30"/>
          <w:lang w:val="es-ES"/>
        </w:rPr>
        <w:t>El Estado a través de la Autoridad Educativa Nacional, garantiza el establecimiento de una política lingüística de las lenguas ancestrales. El desarrollo de las leguas ancestrales le corresponde a la Casa de las Lenguas Ancestrales,</w:t>
      </w:r>
      <w:r>
        <w:rPr>
          <w:rFonts w:eastAsia="Times New Roman"/>
          <w:sz w:val="30"/>
          <w:szCs w:val="30"/>
          <w:lang w:val="es-ES"/>
        </w:rPr>
        <w:t xml:space="preserve"> entidad adscrita al Autoridad Educativa Nacional.</w:t>
      </w:r>
    </w:p>
    <w:p w:rsidR="00000000" w:rsidRDefault="002700F4">
      <w:pPr>
        <w:divId w:val="1732194143"/>
        <w:rPr>
          <w:rFonts w:eastAsia="Times New Roman"/>
          <w:sz w:val="30"/>
          <w:szCs w:val="30"/>
          <w:lang w:val="es-ES"/>
        </w:rPr>
      </w:pPr>
      <w:r>
        <w:rPr>
          <w:rFonts w:eastAsia="Times New Roman"/>
          <w:sz w:val="30"/>
          <w:szCs w:val="30"/>
          <w:lang w:val="es-ES"/>
        </w:rPr>
        <w:t>Art. 56.-</w:t>
      </w:r>
      <w:r>
        <w:rPr>
          <w:rFonts w:eastAsia="Times New Roman"/>
          <w:b/>
          <w:bCs/>
          <w:sz w:val="30"/>
          <w:szCs w:val="30"/>
          <w:lang w:val="es-ES"/>
        </w:rPr>
        <w:t xml:space="preserve"> De las funciones de la Casa de las Lenguas Ancestrales.- </w:t>
      </w:r>
      <w:r>
        <w:rPr>
          <w:rFonts w:eastAsia="Times New Roman"/>
          <w:sz w:val="30"/>
          <w:szCs w:val="30"/>
          <w:lang w:val="es-ES"/>
        </w:rPr>
        <w:t>Tiene las siguientes funciones:</w:t>
      </w:r>
      <w:r>
        <w:rPr>
          <w:rFonts w:eastAsia="Times New Roman"/>
          <w:sz w:val="30"/>
          <w:szCs w:val="30"/>
          <w:lang w:val="es-ES"/>
        </w:rPr>
        <w:br/>
      </w:r>
      <w:r>
        <w:rPr>
          <w:rFonts w:eastAsia="Times New Roman"/>
          <w:sz w:val="30"/>
          <w:szCs w:val="30"/>
          <w:lang w:val="es-ES"/>
        </w:rPr>
        <w:br/>
        <w:t>a. Diseñar políticas que tiendan a garantizar el derecho de las nacionalidades y pueblos a educarse en su</w:t>
      </w:r>
      <w:r>
        <w:rPr>
          <w:rFonts w:eastAsia="Times New Roman"/>
          <w:sz w:val="30"/>
          <w:szCs w:val="30"/>
          <w:lang w:val="es-ES"/>
        </w:rPr>
        <w:t xml:space="preserve"> propia lengua, según la realidad sociolingüística de las mismas.</w:t>
      </w:r>
      <w:r>
        <w:rPr>
          <w:rFonts w:eastAsia="Times New Roman"/>
          <w:sz w:val="30"/>
          <w:szCs w:val="30"/>
          <w:lang w:val="es-ES"/>
        </w:rPr>
        <w:br/>
      </w:r>
      <w:r>
        <w:rPr>
          <w:rFonts w:eastAsia="Times New Roman"/>
          <w:sz w:val="30"/>
          <w:szCs w:val="30"/>
          <w:lang w:val="es-ES"/>
        </w:rPr>
        <w:br/>
        <w:t xml:space="preserve">b. Investigar y difundir las lenguas ancestrales; así como la definición </w:t>
      </w:r>
      <w:r>
        <w:rPr>
          <w:rFonts w:eastAsia="Times New Roman"/>
          <w:sz w:val="30"/>
          <w:szCs w:val="30"/>
          <w:lang w:val="es-ES"/>
        </w:rPr>
        <w:lastRenderedPageBreak/>
        <w:t>de una escritura que facilite los procesos de comunicación.</w:t>
      </w:r>
      <w:r>
        <w:rPr>
          <w:rFonts w:eastAsia="Times New Roman"/>
          <w:sz w:val="30"/>
          <w:szCs w:val="30"/>
          <w:lang w:val="es-ES"/>
        </w:rPr>
        <w:br/>
      </w:r>
      <w:r>
        <w:rPr>
          <w:rFonts w:eastAsia="Times New Roman"/>
          <w:sz w:val="30"/>
          <w:szCs w:val="30"/>
          <w:lang w:val="es-ES"/>
        </w:rPr>
        <w:br/>
        <w:t>c. Planificar los procesos de formación de docentes esp</w:t>
      </w:r>
      <w:r>
        <w:rPr>
          <w:rFonts w:eastAsia="Times New Roman"/>
          <w:sz w:val="30"/>
          <w:szCs w:val="30"/>
          <w:lang w:val="es-ES"/>
        </w:rPr>
        <w:t>ecializados en la lingüística de las lenguas ancestrales.</w:t>
      </w:r>
      <w:r>
        <w:rPr>
          <w:rFonts w:eastAsia="Times New Roman"/>
          <w:sz w:val="30"/>
          <w:szCs w:val="30"/>
          <w:lang w:val="es-ES"/>
        </w:rPr>
        <w:br/>
      </w:r>
      <w:r>
        <w:rPr>
          <w:rFonts w:eastAsia="Times New Roman"/>
          <w:sz w:val="30"/>
          <w:szCs w:val="30"/>
          <w:lang w:val="es-ES"/>
        </w:rPr>
        <w:br/>
        <w:t>d. Diseñar políticas y estrategias que contribuyan al uso de las lenguas ancestrales en las instituciones y lugares públicos así como en los diferentes medios de comunicación.</w:t>
      </w:r>
      <w:r>
        <w:rPr>
          <w:rFonts w:eastAsia="Times New Roman"/>
          <w:sz w:val="30"/>
          <w:szCs w:val="30"/>
          <w:lang w:val="es-ES"/>
        </w:rPr>
        <w:br/>
      </w:r>
      <w:r>
        <w:rPr>
          <w:rFonts w:eastAsia="Times New Roman"/>
          <w:sz w:val="30"/>
          <w:szCs w:val="30"/>
          <w:lang w:val="es-ES"/>
        </w:rPr>
        <w:br/>
        <w:t>e. Coordinar con las</w:t>
      </w:r>
      <w:r>
        <w:rPr>
          <w:rFonts w:eastAsia="Times New Roman"/>
          <w:sz w:val="30"/>
          <w:szCs w:val="30"/>
          <w:lang w:val="es-ES"/>
        </w:rPr>
        <w:t xml:space="preserve"> instancias de la autoridad educativa nacional y la instancia reguladora del sistema de educación superior, la definición de programas de estudio de las lenguas ancestrales en las universidades e institutos pedagógicos para la formación de docentes especia</w:t>
      </w:r>
      <w:r>
        <w:rPr>
          <w:rFonts w:eastAsia="Times New Roman"/>
          <w:sz w:val="30"/>
          <w:szCs w:val="30"/>
          <w:lang w:val="es-ES"/>
        </w:rPr>
        <w:t>listas en la enseñanza de lenguas ancestrales.</w:t>
      </w:r>
      <w:r>
        <w:rPr>
          <w:rFonts w:eastAsia="Times New Roman"/>
          <w:sz w:val="30"/>
          <w:szCs w:val="30"/>
          <w:lang w:val="es-ES"/>
        </w:rPr>
        <w:br/>
      </w:r>
      <w:r>
        <w:rPr>
          <w:rFonts w:eastAsia="Times New Roman"/>
          <w:sz w:val="30"/>
          <w:szCs w:val="30"/>
          <w:lang w:val="es-ES"/>
        </w:rPr>
        <w:br/>
        <w:t>f. Constituirse en la instancia de consulta y asesoría de las dependencias y entidades públicas del Estado en la traducción de lenguas ancestrales.</w:t>
      </w:r>
      <w:r>
        <w:rPr>
          <w:rFonts w:eastAsia="Times New Roman"/>
          <w:sz w:val="30"/>
          <w:szCs w:val="30"/>
          <w:lang w:val="es-ES"/>
        </w:rPr>
        <w:br/>
      </w:r>
      <w:r>
        <w:rPr>
          <w:rFonts w:eastAsia="Times New Roman"/>
          <w:sz w:val="30"/>
          <w:szCs w:val="30"/>
          <w:lang w:val="es-ES"/>
        </w:rPr>
        <w:br/>
        <w:t>g. Ejercer las demás funciones que se establecen en la pres</w:t>
      </w:r>
      <w:r>
        <w:rPr>
          <w:rFonts w:eastAsia="Times New Roman"/>
          <w:sz w:val="30"/>
          <w:szCs w:val="30"/>
          <w:lang w:val="es-ES"/>
        </w:rPr>
        <w:t>ente ley y los correspondientes reglamentos.</w:t>
      </w:r>
    </w:p>
    <w:p w:rsidR="00000000" w:rsidRDefault="002700F4">
      <w:pPr>
        <w:divId w:val="1840002249"/>
        <w:rPr>
          <w:rFonts w:eastAsia="Times New Roman"/>
          <w:sz w:val="30"/>
          <w:szCs w:val="30"/>
          <w:lang w:val="es-ES"/>
        </w:rPr>
      </w:pPr>
      <w:r>
        <w:rPr>
          <w:rFonts w:eastAsia="Times New Roman"/>
          <w:sz w:val="30"/>
          <w:szCs w:val="30"/>
          <w:lang w:val="es-ES"/>
        </w:rPr>
        <w:t>Art. 57.-</w:t>
      </w:r>
      <w:r>
        <w:rPr>
          <w:rFonts w:eastAsia="Times New Roman"/>
          <w:b/>
          <w:bCs/>
          <w:sz w:val="30"/>
          <w:szCs w:val="30"/>
          <w:lang w:val="es-ES"/>
        </w:rPr>
        <w:t xml:space="preserve"> De la Organización de la Casa de las Lenguas Ancestrales.- </w:t>
      </w:r>
      <w:r>
        <w:rPr>
          <w:rFonts w:eastAsia="Times New Roman"/>
          <w:sz w:val="30"/>
          <w:szCs w:val="30"/>
          <w:lang w:val="es-ES"/>
        </w:rPr>
        <w:t>La Casa estará constituida por un Junta Directivo, una Dirección Ejecutiva, Subdirección y Consejo Consultivo, y contará además con la estructura técnica, académica y operativa que le permita cumplir efectivamente su objetivo. La Junta Directiva determinar</w:t>
      </w:r>
      <w:r>
        <w:rPr>
          <w:rFonts w:eastAsia="Times New Roman"/>
          <w:sz w:val="30"/>
          <w:szCs w:val="30"/>
          <w:lang w:val="es-ES"/>
        </w:rPr>
        <w:t>á los reglamentos y demás normativas que estimare pertinente para su correcto funcionamiento.</w:t>
      </w:r>
    </w:p>
    <w:p w:rsidR="00000000" w:rsidRDefault="002700F4">
      <w:pPr>
        <w:divId w:val="649209427"/>
        <w:rPr>
          <w:rFonts w:eastAsia="Times New Roman"/>
          <w:sz w:val="30"/>
          <w:szCs w:val="30"/>
          <w:lang w:val="es-ES"/>
        </w:rPr>
      </w:pPr>
      <w:r>
        <w:rPr>
          <w:rFonts w:eastAsia="Times New Roman"/>
          <w:sz w:val="30"/>
          <w:szCs w:val="30"/>
          <w:lang w:val="es-ES"/>
        </w:rPr>
        <w:t>Art. 58.-</w:t>
      </w:r>
      <w:r>
        <w:rPr>
          <w:rFonts w:eastAsia="Times New Roman"/>
          <w:b/>
          <w:bCs/>
          <w:sz w:val="30"/>
          <w:szCs w:val="30"/>
          <w:lang w:val="es-ES"/>
        </w:rPr>
        <w:t xml:space="preserve"> Del director ejecutivo.- </w:t>
      </w:r>
      <w:r>
        <w:rPr>
          <w:rFonts w:eastAsia="Times New Roman"/>
          <w:sz w:val="30"/>
          <w:szCs w:val="30"/>
          <w:lang w:val="es-ES"/>
        </w:rPr>
        <w:t>El director ejecutivo es el representante legal del Instituto, responsable de la aplicación efectiva de sus políticas. Será nom</w:t>
      </w:r>
      <w:r>
        <w:rPr>
          <w:rFonts w:eastAsia="Times New Roman"/>
          <w:sz w:val="30"/>
          <w:szCs w:val="30"/>
          <w:lang w:val="es-ES"/>
        </w:rPr>
        <w:t>brado mediante concurso a cargo de la Junta Directiva y durará en sus funciones cuatro años con posibilidad de una reelección inmediata. Podrá ser removido de sus funciones por la Junta Directiva, antes de concluir su período en los casos de transgresión a</w:t>
      </w:r>
      <w:r>
        <w:rPr>
          <w:rFonts w:eastAsia="Times New Roman"/>
          <w:sz w:val="30"/>
          <w:szCs w:val="30"/>
          <w:lang w:val="es-ES"/>
        </w:rPr>
        <w:t xml:space="preserve"> las disposiciones constantes en la Constitución de la República, la presente Ley, normas conexas, el reglamento de funcionamiento así como las disposiciones legalmente emitidas por autoridad competente.</w:t>
      </w:r>
      <w:r>
        <w:rPr>
          <w:rFonts w:eastAsia="Times New Roman"/>
          <w:sz w:val="30"/>
          <w:szCs w:val="30"/>
          <w:lang w:val="es-ES"/>
        </w:rPr>
        <w:br/>
      </w:r>
      <w:r>
        <w:rPr>
          <w:rFonts w:eastAsia="Times New Roman"/>
          <w:sz w:val="30"/>
          <w:szCs w:val="30"/>
          <w:lang w:val="es-ES"/>
        </w:rPr>
        <w:br/>
        <w:t>El director ejecutivo deberá acreditas los siguient</w:t>
      </w:r>
      <w:r>
        <w:rPr>
          <w:rFonts w:eastAsia="Times New Roman"/>
          <w:sz w:val="30"/>
          <w:szCs w:val="30"/>
          <w:lang w:val="es-ES"/>
        </w:rPr>
        <w:t>es requisitos:</w:t>
      </w:r>
      <w:r>
        <w:rPr>
          <w:rFonts w:eastAsia="Times New Roman"/>
          <w:sz w:val="30"/>
          <w:szCs w:val="30"/>
          <w:lang w:val="es-ES"/>
        </w:rPr>
        <w:br/>
      </w:r>
      <w:r>
        <w:rPr>
          <w:rFonts w:eastAsia="Times New Roman"/>
          <w:sz w:val="30"/>
          <w:szCs w:val="30"/>
          <w:lang w:val="es-ES"/>
        </w:rPr>
        <w:lastRenderedPageBreak/>
        <w:br/>
        <w:t>- Ser ecuatoriana o ecuatoriano y estar en goce de los derechos políticos.</w:t>
      </w:r>
      <w:r>
        <w:rPr>
          <w:rFonts w:eastAsia="Times New Roman"/>
          <w:sz w:val="30"/>
          <w:szCs w:val="30"/>
          <w:lang w:val="es-ES"/>
        </w:rPr>
        <w:br/>
      </w:r>
      <w:r>
        <w:rPr>
          <w:rFonts w:eastAsia="Times New Roman"/>
          <w:sz w:val="30"/>
          <w:szCs w:val="30"/>
          <w:lang w:val="es-ES"/>
        </w:rPr>
        <w:br/>
        <w:t>- Tener título de cuarto nivel expedido por un Centro de Educación Superior nacional o internacional de reconocido prestigio.</w:t>
      </w:r>
      <w:r>
        <w:rPr>
          <w:rFonts w:eastAsia="Times New Roman"/>
          <w:sz w:val="30"/>
          <w:szCs w:val="30"/>
          <w:lang w:val="es-ES"/>
        </w:rPr>
        <w:br/>
      </w:r>
      <w:r>
        <w:rPr>
          <w:rFonts w:eastAsia="Times New Roman"/>
          <w:sz w:val="30"/>
          <w:szCs w:val="30"/>
          <w:lang w:val="es-ES"/>
        </w:rPr>
        <w:br/>
        <w:t>- Experiencia en procesos de evaluaci</w:t>
      </w:r>
      <w:r>
        <w:rPr>
          <w:rFonts w:eastAsia="Times New Roman"/>
          <w:sz w:val="30"/>
          <w:szCs w:val="30"/>
          <w:lang w:val="es-ES"/>
        </w:rPr>
        <w:t>ón educativa de por lo menos cinco años los cuales deberán haber sido realizados con probidad e idoneidad notoria.</w:t>
      </w:r>
      <w:r>
        <w:rPr>
          <w:rFonts w:eastAsia="Times New Roman"/>
          <w:sz w:val="30"/>
          <w:szCs w:val="30"/>
          <w:lang w:val="es-ES"/>
        </w:rPr>
        <w:br/>
      </w:r>
      <w:r>
        <w:rPr>
          <w:rFonts w:eastAsia="Times New Roman"/>
          <w:sz w:val="30"/>
          <w:szCs w:val="30"/>
          <w:lang w:val="es-ES"/>
        </w:rPr>
        <w:br/>
        <w:t>- Conocer al menos una lengua ancestral</w:t>
      </w:r>
      <w:r>
        <w:rPr>
          <w:rFonts w:eastAsia="Times New Roman"/>
          <w:sz w:val="30"/>
          <w:szCs w:val="30"/>
          <w:lang w:val="es-ES"/>
        </w:rPr>
        <w:br/>
      </w:r>
      <w:r>
        <w:rPr>
          <w:rFonts w:eastAsia="Times New Roman"/>
          <w:sz w:val="30"/>
          <w:szCs w:val="30"/>
          <w:lang w:val="es-ES"/>
        </w:rPr>
        <w:br/>
        <w:t>- Haber contribuido en la producción de investigaciones o acciones de apoyo al desarrollo de las le</w:t>
      </w:r>
      <w:r>
        <w:rPr>
          <w:rFonts w:eastAsia="Times New Roman"/>
          <w:sz w:val="30"/>
          <w:szCs w:val="30"/>
          <w:lang w:val="es-ES"/>
        </w:rPr>
        <w:t>nguas ancestrales.</w:t>
      </w:r>
    </w:p>
    <w:p w:rsidR="00000000" w:rsidRDefault="002700F4">
      <w:pPr>
        <w:jc w:val="center"/>
        <w:rPr>
          <w:rFonts w:eastAsia="Times New Roman"/>
          <w:sz w:val="36"/>
          <w:szCs w:val="36"/>
          <w:lang w:val="es-ES"/>
        </w:rPr>
      </w:pPr>
      <w:r>
        <w:rPr>
          <w:rFonts w:eastAsia="Times New Roman"/>
          <w:b/>
          <w:bCs/>
          <w:sz w:val="36"/>
          <w:szCs w:val="36"/>
          <w:lang w:val="es-ES"/>
        </w:rPr>
        <w:br/>
        <w:t>Capítulo XIII</w:t>
      </w:r>
      <w:r>
        <w:rPr>
          <w:rFonts w:eastAsia="Times New Roman"/>
          <w:b/>
          <w:bCs/>
          <w:sz w:val="36"/>
          <w:szCs w:val="36"/>
          <w:lang w:val="es-ES"/>
        </w:rPr>
        <w:br/>
        <w:t>DE LA ESCUELA SUPERIOR DE PEDAGOGÍA</w:t>
      </w:r>
    </w:p>
    <w:p w:rsidR="00000000" w:rsidRDefault="002700F4">
      <w:pPr>
        <w:divId w:val="1250693976"/>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Escuela Superior de Pedagogía.- </w:t>
      </w:r>
      <w:r>
        <w:rPr>
          <w:rFonts w:eastAsia="Times New Roman"/>
          <w:sz w:val="30"/>
          <w:szCs w:val="30"/>
          <w:lang w:val="es-ES"/>
        </w:rPr>
        <w:t>Tendrá como misión el fomentar el ejercicio de la docencia y de cargos directivos y administrativos y de apoyo en el sistema nacional de educaci</w:t>
      </w:r>
      <w:r>
        <w:rPr>
          <w:rFonts w:eastAsia="Times New Roman"/>
          <w:sz w:val="30"/>
          <w:szCs w:val="30"/>
          <w:lang w:val="es-ES"/>
        </w:rPr>
        <w:t>ón. La rectoría académica, administrativa y financiera de la Escuela Superior de Pedagogía la ejercerá la Autoridad Educativa Nacional.</w:t>
      </w:r>
    </w:p>
    <w:p w:rsidR="00000000" w:rsidRDefault="002700F4">
      <w:pPr>
        <w:divId w:val="718893325"/>
        <w:rPr>
          <w:rFonts w:eastAsia="Times New Roman"/>
          <w:sz w:val="30"/>
          <w:szCs w:val="30"/>
          <w:lang w:val="es-ES"/>
        </w:rPr>
      </w:pPr>
      <w:r>
        <w:rPr>
          <w:rFonts w:eastAsia="Times New Roman"/>
          <w:sz w:val="30"/>
          <w:szCs w:val="30"/>
          <w:lang w:val="es-ES"/>
        </w:rPr>
        <w:t>Art. 60.-</w:t>
      </w:r>
      <w:r>
        <w:rPr>
          <w:rFonts w:eastAsia="Times New Roman"/>
          <w:b/>
          <w:bCs/>
          <w:sz w:val="30"/>
          <w:szCs w:val="30"/>
          <w:lang w:val="es-ES"/>
        </w:rPr>
        <w:t xml:space="preserve"> De las funciones de la Escuela Superior de Pedagogía.- </w:t>
      </w:r>
      <w:r>
        <w:rPr>
          <w:rFonts w:eastAsia="Times New Roman"/>
          <w:sz w:val="30"/>
          <w:szCs w:val="30"/>
          <w:lang w:val="es-ES"/>
        </w:rPr>
        <w:t>Tiene las siguientes funciones:</w:t>
      </w:r>
      <w:r>
        <w:rPr>
          <w:rFonts w:eastAsia="Times New Roman"/>
          <w:sz w:val="30"/>
          <w:szCs w:val="30"/>
          <w:lang w:val="es-ES"/>
        </w:rPr>
        <w:br/>
      </w:r>
      <w:r>
        <w:rPr>
          <w:rFonts w:eastAsia="Times New Roman"/>
          <w:sz w:val="30"/>
          <w:szCs w:val="30"/>
          <w:lang w:val="es-ES"/>
        </w:rPr>
        <w:br/>
        <w:t>a. Ofrecer programas d</w:t>
      </w:r>
      <w:r>
        <w:rPr>
          <w:rFonts w:eastAsia="Times New Roman"/>
          <w:sz w:val="30"/>
          <w:szCs w:val="30"/>
          <w:lang w:val="es-ES"/>
        </w:rPr>
        <w:t>e tercer nivel a través de las extensiones locales y de cuarto nivel para la formación de profesionales de la educación requeridos por el sistema público de educación, con altos estándares de desempeño en su campo de especialidad.</w:t>
      </w:r>
      <w:r>
        <w:rPr>
          <w:rFonts w:eastAsia="Times New Roman"/>
          <w:sz w:val="30"/>
          <w:szCs w:val="30"/>
          <w:lang w:val="es-ES"/>
        </w:rPr>
        <w:br/>
      </w:r>
      <w:r>
        <w:rPr>
          <w:rFonts w:eastAsia="Times New Roman"/>
          <w:sz w:val="30"/>
          <w:szCs w:val="30"/>
          <w:lang w:val="es-ES"/>
        </w:rPr>
        <w:br/>
        <w:t>b. Hacer investigaciones</w:t>
      </w:r>
      <w:r>
        <w:rPr>
          <w:rFonts w:eastAsia="Times New Roman"/>
          <w:sz w:val="30"/>
          <w:szCs w:val="30"/>
          <w:lang w:val="es-ES"/>
        </w:rPr>
        <w:t xml:space="preserve"> relacionadas con todos los ámbitos de la educación.</w:t>
      </w:r>
      <w:r>
        <w:rPr>
          <w:rFonts w:eastAsia="Times New Roman"/>
          <w:sz w:val="30"/>
          <w:szCs w:val="30"/>
          <w:lang w:val="es-ES"/>
        </w:rPr>
        <w:br/>
      </w:r>
      <w:r>
        <w:rPr>
          <w:rFonts w:eastAsia="Times New Roman"/>
          <w:sz w:val="30"/>
          <w:szCs w:val="30"/>
          <w:lang w:val="es-ES"/>
        </w:rPr>
        <w:br/>
        <w:t>c. Contribuir en la definición de perfiles profesionales, estándares de desempeño y lineamientos curriculares.</w:t>
      </w:r>
      <w:r>
        <w:rPr>
          <w:rFonts w:eastAsia="Times New Roman"/>
          <w:sz w:val="30"/>
          <w:szCs w:val="30"/>
          <w:lang w:val="es-ES"/>
        </w:rPr>
        <w:br/>
      </w:r>
      <w:r>
        <w:rPr>
          <w:rFonts w:eastAsia="Times New Roman"/>
          <w:sz w:val="30"/>
          <w:szCs w:val="30"/>
          <w:lang w:val="es-ES"/>
        </w:rPr>
        <w:br/>
        <w:t>d. Contribuir en la elaboración de los programas de formación de tercero y cuarto nivel qu</w:t>
      </w:r>
      <w:r>
        <w:rPr>
          <w:rFonts w:eastAsia="Times New Roman"/>
          <w:sz w:val="30"/>
          <w:szCs w:val="30"/>
          <w:lang w:val="es-ES"/>
        </w:rPr>
        <w:t xml:space="preserve">e ofertan otras instituciones del sistema de </w:t>
      </w:r>
      <w:r>
        <w:rPr>
          <w:rFonts w:eastAsia="Times New Roman"/>
          <w:sz w:val="30"/>
          <w:szCs w:val="30"/>
          <w:lang w:val="es-ES"/>
        </w:rPr>
        <w:lastRenderedPageBreak/>
        <w:t>educación superior.</w:t>
      </w:r>
      <w:r>
        <w:rPr>
          <w:rFonts w:eastAsia="Times New Roman"/>
          <w:sz w:val="30"/>
          <w:szCs w:val="30"/>
          <w:lang w:val="es-ES"/>
        </w:rPr>
        <w:br/>
      </w:r>
      <w:r>
        <w:rPr>
          <w:rFonts w:eastAsia="Times New Roman"/>
          <w:sz w:val="30"/>
          <w:szCs w:val="30"/>
          <w:lang w:val="es-ES"/>
        </w:rPr>
        <w:br/>
        <w:t>e. Apoyar en la implementación de programas de inducción y formación continua requeridos para el desarrollo profesional de los diversos educadores del sistema público de educación según lo d</w:t>
      </w:r>
      <w:r>
        <w:rPr>
          <w:rFonts w:eastAsia="Times New Roman"/>
          <w:sz w:val="30"/>
          <w:szCs w:val="30"/>
          <w:lang w:val="es-ES"/>
        </w:rPr>
        <w:t>ispuesto por la Autoridad Educativa Nacional.</w:t>
      </w:r>
      <w:r>
        <w:rPr>
          <w:rFonts w:eastAsia="Times New Roman"/>
          <w:sz w:val="30"/>
          <w:szCs w:val="30"/>
          <w:lang w:val="es-ES"/>
        </w:rPr>
        <w:br/>
      </w:r>
      <w:r>
        <w:rPr>
          <w:rFonts w:eastAsia="Times New Roman"/>
          <w:sz w:val="30"/>
          <w:szCs w:val="30"/>
          <w:lang w:val="es-ES"/>
        </w:rPr>
        <w:br/>
        <w:t>f. Ejercer las demás funciones que se establecen en la presente ley y los correspondientes reglamentos</w:t>
      </w:r>
    </w:p>
    <w:p w:rsidR="00000000" w:rsidRDefault="002700F4">
      <w:pPr>
        <w:divId w:val="518616510"/>
        <w:rPr>
          <w:rFonts w:eastAsia="Times New Roman"/>
          <w:sz w:val="30"/>
          <w:szCs w:val="30"/>
          <w:lang w:val="es-ES"/>
        </w:rPr>
      </w:pPr>
      <w:r>
        <w:rPr>
          <w:rFonts w:eastAsia="Times New Roman"/>
          <w:sz w:val="30"/>
          <w:szCs w:val="30"/>
          <w:lang w:val="es-ES"/>
        </w:rPr>
        <w:t>Art. 61.-</w:t>
      </w:r>
      <w:r>
        <w:rPr>
          <w:rFonts w:eastAsia="Times New Roman"/>
          <w:b/>
          <w:bCs/>
          <w:sz w:val="30"/>
          <w:szCs w:val="30"/>
          <w:lang w:val="es-ES"/>
        </w:rPr>
        <w:t xml:space="preserve"> Del rector.- </w:t>
      </w:r>
      <w:r>
        <w:rPr>
          <w:rFonts w:eastAsia="Times New Roman"/>
          <w:sz w:val="30"/>
          <w:szCs w:val="30"/>
          <w:lang w:val="es-ES"/>
        </w:rPr>
        <w:t>El rector es el representante legal de la Escuela Superior de Pedagogía, responsabl</w:t>
      </w:r>
      <w:r>
        <w:rPr>
          <w:rFonts w:eastAsia="Times New Roman"/>
          <w:sz w:val="30"/>
          <w:szCs w:val="30"/>
          <w:lang w:val="es-ES"/>
        </w:rPr>
        <w:t>e de la aplicación efectiva de sus políticas. Será de libre nombramiento y remoción por parte de la Autoridad Educativa Nacional.</w:t>
      </w:r>
      <w:r>
        <w:rPr>
          <w:rFonts w:eastAsia="Times New Roman"/>
          <w:sz w:val="30"/>
          <w:szCs w:val="30"/>
          <w:lang w:val="es-ES"/>
        </w:rPr>
        <w:br/>
      </w:r>
      <w:r>
        <w:rPr>
          <w:rFonts w:eastAsia="Times New Roman"/>
          <w:sz w:val="30"/>
          <w:szCs w:val="30"/>
          <w:lang w:val="es-ES"/>
        </w:rPr>
        <w:br/>
        <w:t xml:space="preserve">Para ser Rector de la Escuela Superior de Pedagogía se deberá cumplir con los requisitos establecidos en la Ley de Educación </w:t>
      </w:r>
      <w:r>
        <w:rPr>
          <w:rFonts w:eastAsia="Times New Roman"/>
          <w:sz w:val="30"/>
          <w:szCs w:val="30"/>
          <w:lang w:val="es-ES"/>
        </w:rPr>
        <w:t>Superior.</w:t>
      </w:r>
    </w:p>
    <w:p w:rsidR="00000000" w:rsidRDefault="002700F4">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 CARRERA EDUCATIVA</w:t>
      </w:r>
    </w:p>
    <w:p w:rsidR="00000000" w:rsidRDefault="002700F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ÁMBITO</w:t>
      </w:r>
    </w:p>
    <w:p w:rsidR="00000000" w:rsidRDefault="002700F4">
      <w:pPr>
        <w:divId w:val="567299673"/>
        <w:rPr>
          <w:rFonts w:eastAsia="Times New Roman"/>
          <w:sz w:val="30"/>
          <w:szCs w:val="30"/>
          <w:lang w:val="es-ES"/>
        </w:rPr>
      </w:pPr>
      <w:r>
        <w:rPr>
          <w:rFonts w:eastAsia="Times New Roman"/>
          <w:sz w:val="30"/>
          <w:szCs w:val="30"/>
          <w:lang w:val="es-ES"/>
        </w:rPr>
        <w:t>Art. 62.-</w:t>
      </w:r>
      <w:r>
        <w:rPr>
          <w:rFonts w:eastAsia="Times New Roman"/>
          <w:b/>
          <w:bCs/>
          <w:sz w:val="30"/>
          <w:szCs w:val="30"/>
          <w:lang w:val="es-ES"/>
        </w:rPr>
        <w:t xml:space="preserve"> Ámbito.- </w:t>
      </w:r>
      <w:r>
        <w:rPr>
          <w:rFonts w:eastAsia="Times New Roman"/>
          <w:sz w:val="30"/>
          <w:szCs w:val="30"/>
          <w:lang w:val="es-ES"/>
        </w:rPr>
        <w:t>La carrera educativa incluye los docentes que ingresen con nombramiento al magisterio fiscal, fiscomisional, municipal y bajo la modalidad de contrato al magisterio particul</w:t>
      </w:r>
      <w:r>
        <w:rPr>
          <w:rFonts w:eastAsia="Times New Roman"/>
          <w:sz w:val="30"/>
          <w:szCs w:val="30"/>
          <w:lang w:val="es-ES"/>
        </w:rPr>
        <w:t>ar.</w:t>
      </w:r>
    </w:p>
    <w:p w:rsidR="00000000" w:rsidRDefault="002700F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REQUISITOS PARA INGRESAR A LA CARRERA EDUCATIVA PÚBLICA</w:t>
      </w:r>
    </w:p>
    <w:p w:rsidR="00000000" w:rsidRDefault="002700F4">
      <w:pPr>
        <w:divId w:val="1059089942"/>
        <w:rPr>
          <w:rFonts w:eastAsia="Times New Roman"/>
          <w:sz w:val="30"/>
          <w:szCs w:val="30"/>
          <w:lang w:val="es-ES"/>
        </w:rPr>
      </w:pPr>
      <w:r>
        <w:rPr>
          <w:rFonts w:eastAsia="Times New Roman"/>
          <w:sz w:val="30"/>
          <w:szCs w:val="30"/>
          <w:lang w:val="es-ES"/>
        </w:rPr>
        <w:t>Art. 63.-</w:t>
      </w:r>
      <w:r>
        <w:rPr>
          <w:rFonts w:eastAsia="Times New Roman"/>
          <w:b/>
          <w:bCs/>
          <w:sz w:val="30"/>
          <w:szCs w:val="30"/>
          <w:lang w:val="es-ES"/>
        </w:rPr>
        <w:t xml:space="preserve"> Requisitos.- </w:t>
      </w:r>
      <w:r>
        <w:rPr>
          <w:rFonts w:eastAsia="Times New Roman"/>
          <w:sz w:val="30"/>
          <w:szCs w:val="30"/>
          <w:lang w:val="es-ES"/>
        </w:rPr>
        <w:t>Para ingresar a la carrera educativa pública se requiere:</w:t>
      </w:r>
      <w:r>
        <w:rPr>
          <w:rFonts w:eastAsia="Times New Roman"/>
          <w:sz w:val="30"/>
          <w:szCs w:val="30"/>
          <w:lang w:val="es-ES"/>
        </w:rPr>
        <w:br/>
      </w:r>
      <w:r>
        <w:rPr>
          <w:rFonts w:eastAsia="Times New Roman"/>
          <w:sz w:val="30"/>
          <w:szCs w:val="30"/>
          <w:lang w:val="es-ES"/>
        </w:rPr>
        <w:br/>
        <w:t>a. Ser ciudadano ecuatoriano y estar en goce de los derechos de ciudadanía o ser residente en el Ecua</w:t>
      </w:r>
      <w:r>
        <w:rPr>
          <w:rFonts w:eastAsia="Times New Roman"/>
          <w:sz w:val="30"/>
          <w:szCs w:val="30"/>
          <w:lang w:val="es-ES"/>
        </w:rPr>
        <w:t>dor,</w:t>
      </w:r>
      <w:r>
        <w:rPr>
          <w:rFonts w:eastAsia="Times New Roman"/>
          <w:sz w:val="30"/>
          <w:szCs w:val="30"/>
          <w:lang w:val="es-ES"/>
        </w:rPr>
        <w:br/>
      </w:r>
      <w:r>
        <w:rPr>
          <w:rFonts w:eastAsia="Times New Roman"/>
          <w:sz w:val="30"/>
          <w:szCs w:val="30"/>
          <w:lang w:val="es-ES"/>
        </w:rPr>
        <w:br/>
        <w:t>b. Poseer un título reconocido por la autoridad competente para ingresar al magisterio fiscal,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Haber completado el año de servicio rural docente obligatorio,</w:t>
      </w:r>
      <w:r>
        <w:rPr>
          <w:rFonts w:eastAsia="Times New Roman"/>
          <w:sz w:val="30"/>
          <w:szCs w:val="30"/>
          <w:lang w:val="es-ES"/>
        </w:rPr>
        <w:br/>
      </w:r>
      <w:r>
        <w:rPr>
          <w:rFonts w:eastAsia="Times New Roman"/>
          <w:sz w:val="30"/>
          <w:szCs w:val="30"/>
          <w:lang w:val="es-ES"/>
        </w:rPr>
        <w:br/>
        <w:t>d. Constar en el registro de candidatos elegibles, y</w:t>
      </w:r>
      <w:r>
        <w:rPr>
          <w:rFonts w:eastAsia="Times New Roman"/>
          <w:sz w:val="30"/>
          <w:szCs w:val="30"/>
          <w:lang w:val="es-ES"/>
        </w:rPr>
        <w:br/>
      </w:r>
      <w:r>
        <w:rPr>
          <w:rFonts w:eastAsia="Times New Roman"/>
          <w:sz w:val="30"/>
          <w:szCs w:val="30"/>
          <w:lang w:val="es-ES"/>
        </w:rPr>
        <w:br/>
        <w:t>e. Participar y triunfar en los c</w:t>
      </w:r>
      <w:r>
        <w:rPr>
          <w:rFonts w:eastAsia="Times New Roman"/>
          <w:sz w:val="30"/>
          <w:szCs w:val="30"/>
          <w:lang w:val="es-ES"/>
        </w:rPr>
        <w:t>orrespondientes concursos de méritos y oposición para llenar las vacantes del sistema fiscal.</w:t>
      </w:r>
    </w:p>
    <w:p w:rsidR="00000000" w:rsidRDefault="002700F4">
      <w:pPr>
        <w:divId w:val="1788625115"/>
        <w:rPr>
          <w:rFonts w:eastAsia="Times New Roman"/>
          <w:sz w:val="30"/>
          <w:szCs w:val="30"/>
          <w:lang w:val="es-ES"/>
        </w:rPr>
      </w:pPr>
      <w:r>
        <w:rPr>
          <w:rFonts w:eastAsia="Times New Roman"/>
          <w:sz w:val="30"/>
          <w:szCs w:val="30"/>
          <w:lang w:val="es-ES"/>
        </w:rPr>
        <w:t>Art. 64.-</w:t>
      </w:r>
      <w:r>
        <w:rPr>
          <w:rFonts w:eastAsia="Times New Roman"/>
          <w:b/>
          <w:bCs/>
          <w:sz w:val="30"/>
          <w:szCs w:val="30"/>
          <w:lang w:val="es-ES"/>
        </w:rPr>
        <w:t xml:space="preserve"> Prohibiciones para ingresar a la carrera educativa pública.- </w:t>
      </w:r>
      <w:r>
        <w:rPr>
          <w:rFonts w:eastAsia="Times New Roman"/>
          <w:sz w:val="30"/>
          <w:szCs w:val="30"/>
          <w:lang w:val="es-ES"/>
        </w:rPr>
        <w:t>Se prohíbe el ingreso o reingreso a la carrera educativa pública por las siguientes causas:</w:t>
      </w:r>
      <w:r>
        <w:rPr>
          <w:rFonts w:eastAsia="Times New Roman"/>
          <w:sz w:val="30"/>
          <w:szCs w:val="30"/>
          <w:lang w:val="es-ES"/>
        </w:rPr>
        <w:br/>
      </w:r>
      <w:r>
        <w:rPr>
          <w:rFonts w:eastAsia="Times New Roman"/>
          <w:sz w:val="30"/>
          <w:szCs w:val="30"/>
          <w:lang w:val="es-ES"/>
        </w:rPr>
        <w:br/>
        <w:t>a. Por estar comprendido en alguna de las causales de prohibición para ejercer cargos públicos establecidas en la normativa correspondiente,</w:t>
      </w:r>
      <w:r>
        <w:rPr>
          <w:rFonts w:eastAsia="Times New Roman"/>
          <w:sz w:val="30"/>
          <w:szCs w:val="30"/>
          <w:lang w:val="es-ES"/>
        </w:rPr>
        <w:br/>
      </w:r>
      <w:r>
        <w:rPr>
          <w:rFonts w:eastAsia="Times New Roman"/>
          <w:sz w:val="30"/>
          <w:szCs w:val="30"/>
          <w:lang w:val="es-ES"/>
        </w:rPr>
        <w:br/>
        <w:t>b. Por tener sentencia condenatoria ejecutoriada en delitos atentatorios a la dignidad de niños, niñas y jóvenes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c. Por haber cesado sus funciones por destitución de la carrera educativa pública, y</w:t>
      </w:r>
      <w:r>
        <w:rPr>
          <w:rFonts w:eastAsia="Times New Roman"/>
          <w:sz w:val="30"/>
          <w:szCs w:val="30"/>
          <w:lang w:val="es-ES"/>
        </w:rPr>
        <w:br/>
      </w:r>
      <w:r>
        <w:rPr>
          <w:rFonts w:eastAsia="Times New Roman"/>
          <w:sz w:val="30"/>
          <w:szCs w:val="30"/>
          <w:lang w:val="es-ES"/>
        </w:rPr>
        <w:br/>
        <w:t>d. Por jubilación por cumplir los requisitos de la seguridad social de edad y años de servicio.</w:t>
      </w:r>
    </w:p>
    <w:p w:rsidR="00000000" w:rsidRDefault="002700F4">
      <w:pPr>
        <w:divId w:val="481852250"/>
        <w:rPr>
          <w:rFonts w:eastAsia="Times New Roman"/>
          <w:sz w:val="30"/>
          <w:szCs w:val="30"/>
          <w:lang w:val="es-ES"/>
        </w:rPr>
      </w:pPr>
      <w:r>
        <w:rPr>
          <w:rFonts w:eastAsia="Times New Roman"/>
          <w:sz w:val="30"/>
          <w:szCs w:val="30"/>
          <w:lang w:val="es-ES"/>
        </w:rPr>
        <w:t>Art. 65.-</w:t>
      </w:r>
      <w:r>
        <w:rPr>
          <w:rFonts w:eastAsia="Times New Roman"/>
          <w:b/>
          <w:bCs/>
          <w:sz w:val="30"/>
          <w:szCs w:val="30"/>
          <w:lang w:val="es-ES"/>
        </w:rPr>
        <w:t xml:space="preserve"> Títulos reconocidos.- </w:t>
      </w:r>
      <w:r>
        <w:rPr>
          <w:rFonts w:eastAsia="Times New Roman"/>
          <w:sz w:val="30"/>
          <w:szCs w:val="30"/>
          <w:lang w:val="es-ES"/>
        </w:rPr>
        <w:t>Se reconocerán los siguientes títulos p</w:t>
      </w:r>
      <w:r>
        <w:rPr>
          <w:rFonts w:eastAsia="Times New Roman"/>
          <w:sz w:val="30"/>
          <w:szCs w:val="30"/>
          <w:lang w:val="es-ES"/>
        </w:rPr>
        <w:t>ara ingresar a la carrera educativa pública:</w:t>
      </w:r>
      <w:r>
        <w:rPr>
          <w:rFonts w:eastAsia="Times New Roman"/>
          <w:sz w:val="30"/>
          <w:szCs w:val="30"/>
          <w:lang w:val="es-ES"/>
        </w:rPr>
        <w:br/>
      </w:r>
      <w:r>
        <w:rPr>
          <w:rFonts w:eastAsia="Times New Roman"/>
          <w:sz w:val="30"/>
          <w:szCs w:val="30"/>
          <w:lang w:val="es-ES"/>
        </w:rPr>
        <w:br/>
        <w:t>a. Bachiller, en caso de no existir profesionales que opten por la vacante,</w:t>
      </w:r>
      <w:r>
        <w:rPr>
          <w:rFonts w:eastAsia="Times New Roman"/>
          <w:sz w:val="30"/>
          <w:szCs w:val="30"/>
          <w:lang w:val="es-ES"/>
        </w:rPr>
        <w:br/>
      </w:r>
      <w:r>
        <w:rPr>
          <w:rFonts w:eastAsia="Times New Roman"/>
          <w:sz w:val="30"/>
          <w:szCs w:val="30"/>
          <w:lang w:val="es-ES"/>
        </w:rPr>
        <w:br/>
        <w:t>b. Profesionales docentes en sus distintas especialidades,</w:t>
      </w:r>
      <w:r>
        <w:rPr>
          <w:rFonts w:eastAsia="Times New Roman"/>
          <w:sz w:val="30"/>
          <w:szCs w:val="30"/>
          <w:lang w:val="es-ES"/>
        </w:rPr>
        <w:br/>
      </w:r>
      <w:r>
        <w:rPr>
          <w:rFonts w:eastAsia="Times New Roman"/>
          <w:sz w:val="30"/>
          <w:szCs w:val="30"/>
          <w:lang w:val="es-ES"/>
        </w:rPr>
        <w:br/>
        <w:t>c. Sicólogos educativos o infantiles,</w:t>
      </w:r>
      <w:r>
        <w:rPr>
          <w:rFonts w:eastAsia="Times New Roman"/>
          <w:sz w:val="30"/>
          <w:szCs w:val="30"/>
          <w:lang w:val="es-ES"/>
        </w:rPr>
        <w:br/>
      </w:r>
      <w:r>
        <w:rPr>
          <w:rFonts w:eastAsia="Times New Roman"/>
          <w:sz w:val="30"/>
          <w:szCs w:val="30"/>
          <w:lang w:val="es-ES"/>
        </w:rPr>
        <w:br/>
        <w:t xml:space="preserve">d. Profesionales y tecnólogos del </w:t>
      </w:r>
      <w:r>
        <w:rPr>
          <w:rFonts w:eastAsia="Times New Roman"/>
          <w:sz w:val="30"/>
          <w:szCs w:val="30"/>
          <w:lang w:val="es-ES"/>
        </w:rPr>
        <w:t>área de educación especial,</w:t>
      </w:r>
      <w:r>
        <w:rPr>
          <w:rFonts w:eastAsia="Times New Roman"/>
          <w:sz w:val="30"/>
          <w:szCs w:val="30"/>
          <w:lang w:val="es-ES"/>
        </w:rPr>
        <w:br/>
      </w:r>
      <w:r>
        <w:rPr>
          <w:rFonts w:eastAsia="Times New Roman"/>
          <w:sz w:val="30"/>
          <w:szCs w:val="30"/>
          <w:lang w:val="es-ES"/>
        </w:rPr>
        <w:br/>
        <w:t>e. Profesionales de áreas de interés para el sector educativo que tengan un título de postgrado relacionado a la docencia,</w:t>
      </w:r>
      <w:r>
        <w:rPr>
          <w:rFonts w:eastAsia="Times New Roman"/>
          <w:sz w:val="30"/>
          <w:szCs w:val="30"/>
          <w:lang w:val="es-ES"/>
        </w:rPr>
        <w:br/>
      </w:r>
      <w:r>
        <w:rPr>
          <w:rFonts w:eastAsia="Times New Roman"/>
          <w:sz w:val="30"/>
          <w:szCs w:val="30"/>
          <w:lang w:val="es-ES"/>
        </w:rPr>
        <w:br/>
        <w:t>f. Otros títulos profesionales vinculados con la especialidad de la vacante generada siempre que no par</w:t>
      </w:r>
      <w:r>
        <w:rPr>
          <w:rFonts w:eastAsia="Times New Roman"/>
          <w:sz w:val="30"/>
          <w:szCs w:val="30"/>
          <w:lang w:val="es-ES"/>
        </w:rPr>
        <w:t>ticipen profesionales docentes de dicha especialidad,</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g. Bachilleres o profesionales de otras áreas con certificados de experticia, emitidos por instituciones legalmente reconocidas, en áreas en las que no existe el número suficiente de docentes para cubr</w:t>
      </w:r>
      <w:r>
        <w:rPr>
          <w:rFonts w:eastAsia="Times New Roman"/>
          <w:sz w:val="30"/>
          <w:szCs w:val="30"/>
          <w:lang w:val="es-ES"/>
        </w:rPr>
        <w:t>ir las necesidades del sistema educativo.</w:t>
      </w:r>
      <w:r>
        <w:rPr>
          <w:rFonts w:eastAsia="Times New Roman"/>
          <w:sz w:val="30"/>
          <w:szCs w:val="30"/>
          <w:lang w:val="es-ES"/>
        </w:rPr>
        <w:br/>
      </w:r>
      <w:r>
        <w:rPr>
          <w:rFonts w:eastAsia="Times New Roman"/>
          <w:sz w:val="30"/>
          <w:szCs w:val="30"/>
          <w:lang w:val="es-ES"/>
        </w:rPr>
        <w:br/>
        <w:t>El reglamento a la presente determinará la escala de calificación de los títulos según el nivel y la especialidad de la vacante.</w:t>
      </w:r>
      <w:r>
        <w:rPr>
          <w:rFonts w:eastAsia="Times New Roman"/>
          <w:sz w:val="30"/>
          <w:szCs w:val="30"/>
          <w:lang w:val="es-ES"/>
        </w:rPr>
        <w:br/>
      </w:r>
      <w:r>
        <w:rPr>
          <w:rFonts w:eastAsia="Times New Roman"/>
          <w:sz w:val="30"/>
          <w:szCs w:val="30"/>
          <w:lang w:val="es-ES"/>
        </w:rPr>
        <w:br/>
        <w:t>Los bachilleres que ingresen a la carrera educativa pública tendrán un nombramiento</w:t>
      </w:r>
      <w:r>
        <w:rPr>
          <w:rFonts w:eastAsia="Times New Roman"/>
          <w:sz w:val="30"/>
          <w:szCs w:val="30"/>
          <w:lang w:val="es-ES"/>
        </w:rPr>
        <w:t xml:space="preserve"> provisional por seis años, período en el cual deberán obtener un título profesional docente. Se revocará el nombramiento a los bachilleres que no obtengan su título profesional docente en este período.</w:t>
      </w:r>
      <w:r>
        <w:rPr>
          <w:rFonts w:eastAsia="Times New Roman"/>
          <w:sz w:val="30"/>
          <w:szCs w:val="30"/>
          <w:lang w:val="es-ES"/>
        </w:rPr>
        <w:br/>
      </w:r>
      <w:r>
        <w:rPr>
          <w:rFonts w:eastAsia="Times New Roman"/>
          <w:sz w:val="30"/>
          <w:szCs w:val="30"/>
          <w:lang w:val="es-ES"/>
        </w:rPr>
        <w:br/>
        <w:t>Los profesionales relacionados en el numeral sexto d</w:t>
      </w:r>
      <w:r>
        <w:rPr>
          <w:rFonts w:eastAsia="Times New Roman"/>
          <w:sz w:val="30"/>
          <w:szCs w:val="30"/>
          <w:lang w:val="es-ES"/>
        </w:rPr>
        <w:t>el presente artículo que ingresen a la carrera educativa pública deberán aprobar programas de capacitación en pedagogía, didáctica y profesionalización docente de acuerdo al reglamento de la presente Ley.</w:t>
      </w:r>
    </w:p>
    <w:p w:rsidR="00000000" w:rsidRDefault="002700F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CONCURSOS DE MÉRITOS Y OPOSICI</w:t>
      </w:r>
      <w:r>
        <w:rPr>
          <w:rFonts w:eastAsia="Times New Roman"/>
          <w:b/>
          <w:bCs/>
          <w:sz w:val="36"/>
          <w:szCs w:val="36"/>
          <w:lang w:val="es-ES"/>
        </w:rPr>
        <w:t>ÓN PARA LLENAR VACANTES DE DOCENTES PÚBLICOS</w:t>
      </w:r>
    </w:p>
    <w:p w:rsidR="00000000" w:rsidRDefault="002700F4">
      <w:pPr>
        <w:divId w:val="1561096700"/>
        <w:rPr>
          <w:rFonts w:eastAsia="Times New Roman"/>
          <w:sz w:val="30"/>
          <w:szCs w:val="30"/>
          <w:lang w:val="es-ES"/>
        </w:rPr>
      </w:pPr>
      <w:r>
        <w:rPr>
          <w:rFonts w:eastAsia="Times New Roman"/>
          <w:sz w:val="30"/>
          <w:szCs w:val="30"/>
          <w:lang w:val="es-ES"/>
        </w:rPr>
        <w:t>Art. 66.-</w:t>
      </w:r>
      <w:r>
        <w:rPr>
          <w:rFonts w:eastAsia="Times New Roman"/>
          <w:b/>
          <w:bCs/>
          <w:sz w:val="30"/>
          <w:szCs w:val="30"/>
          <w:lang w:val="es-ES"/>
        </w:rPr>
        <w:t xml:space="preserve"> Vacantes.- </w:t>
      </w:r>
      <w:r>
        <w:rPr>
          <w:rFonts w:eastAsia="Times New Roman"/>
          <w:sz w:val="30"/>
          <w:szCs w:val="30"/>
          <w:lang w:val="es-ES"/>
        </w:rPr>
        <w:t>Las vacantes se producen cuando un docente cesa sus funciones por renuncia, destitución, jubilación o por fallecimiento, o cuando se crea una nueva partida presupuestaria a partir del desdob</w:t>
      </w:r>
      <w:r>
        <w:rPr>
          <w:rFonts w:eastAsia="Times New Roman"/>
          <w:sz w:val="30"/>
          <w:szCs w:val="30"/>
          <w:lang w:val="es-ES"/>
        </w:rPr>
        <w:t xml:space="preserve">lamiento de partidas de docentes jubilados o mediante incrementos presupuestarios. Las vacantes se llenan mediante concursos de méritos y oposición en los que participan aspirantes para ingresar a la carrera educativa pública o docentes en carrera pública </w:t>
      </w:r>
      <w:r>
        <w:rPr>
          <w:rFonts w:eastAsia="Times New Roman"/>
          <w:sz w:val="30"/>
          <w:szCs w:val="30"/>
          <w:lang w:val="es-ES"/>
        </w:rPr>
        <w:t>que soliciten cambios.</w:t>
      </w:r>
    </w:p>
    <w:p w:rsidR="00000000" w:rsidRDefault="002700F4">
      <w:pPr>
        <w:divId w:val="192041436"/>
        <w:rPr>
          <w:rFonts w:eastAsia="Times New Roman"/>
          <w:sz w:val="30"/>
          <w:szCs w:val="30"/>
          <w:lang w:val="es-ES"/>
        </w:rPr>
      </w:pPr>
      <w:r>
        <w:rPr>
          <w:rFonts w:eastAsia="Times New Roman"/>
          <w:sz w:val="30"/>
          <w:szCs w:val="30"/>
          <w:lang w:val="es-ES"/>
        </w:rPr>
        <w:t>Art. 67.-</w:t>
      </w:r>
      <w:r>
        <w:rPr>
          <w:rFonts w:eastAsia="Times New Roman"/>
          <w:b/>
          <w:bCs/>
          <w:sz w:val="30"/>
          <w:szCs w:val="30"/>
          <w:lang w:val="es-ES"/>
        </w:rPr>
        <w:t xml:space="preserve"> Cambios.- </w:t>
      </w:r>
      <w:r>
        <w:rPr>
          <w:rFonts w:eastAsia="Times New Roman"/>
          <w:sz w:val="30"/>
          <w:szCs w:val="30"/>
          <w:lang w:val="es-ES"/>
        </w:rPr>
        <w:t>Cambio es el traslado de un docente de un lugar o puesto de trabajo a otro, dentro de cada nivel, especialización y modalidad del sistema, que no signifique mejoramiento escalafonario. Podrán solicitar un cambio l</w:t>
      </w:r>
      <w:r>
        <w:rPr>
          <w:rFonts w:eastAsia="Times New Roman"/>
          <w:sz w:val="30"/>
          <w:szCs w:val="30"/>
          <w:lang w:val="es-ES"/>
        </w:rPr>
        <w:t>os docentes en funciones que se encuentren en cualquiera de los siguientes casos:</w:t>
      </w:r>
      <w:r>
        <w:rPr>
          <w:rFonts w:eastAsia="Times New Roman"/>
          <w:sz w:val="30"/>
          <w:szCs w:val="30"/>
          <w:lang w:val="es-ES"/>
        </w:rPr>
        <w:br/>
      </w:r>
      <w:r>
        <w:rPr>
          <w:rFonts w:eastAsia="Times New Roman"/>
          <w:sz w:val="30"/>
          <w:szCs w:val="30"/>
          <w:lang w:val="es-ES"/>
        </w:rPr>
        <w:br/>
        <w:t xml:space="preserve">a. Los docentes que hayan laborado al menos tres años lectivos </w:t>
      </w:r>
      <w:r>
        <w:rPr>
          <w:rFonts w:eastAsia="Times New Roman"/>
          <w:sz w:val="30"/>
          <w:szCs w:val="30"/>
          <w:lang w:val="es-ES"/>
        </w:rPr>
        <w:lastRenderedPageBreak/>
        <w:t>completos en un mismo establecimiento educativo;</w:t>
      </w:r>
      <w:r>
        <w:rPr>
          <w:rFonts w:eastAsia="Times New Roman"/>
          <w:sz w:val="30"/>
          <w:szCs w:val="30"/>
          <w:lang w:val="es-ES"/>
        </w:rPr>
        <w:br/>
      </w:r>
      <w:r>
        <w:rPr>
          <w:rFonts w:eastAsia="Times New Roman"/>
          <w:sz w:val="30"/>
          <w:szCs w:val="30"/>
          <w:lang w:val="es-ES"/>
        </w:rPr>
        <w:br/>
        <w:t>b. Los docentes que requieran vivir cerca de un centro de sa</w:t>
      </w:r>
      <w:r>
        <w:rPr>
          <w:rFonts w:eastAsia="Times New Roman"/>
          <w:sz w:val="30"/>
          <w:szCs w:val="30"/>
          <w:lang w:val="es-ES"/>
        </w:rPr>
        <w:t>lud por necesidad de atención médica especializada de un familiar hasta el segundo grado de consanguinidad que dependa económicamente del docente; o de su cónyuge o conviviente;</w:t>
      </w:r>
      <w:r>
        <w:rPr>
          <w:rFonts w:eastAsia="Times New Roman"/>
          <w:sz w:val="30"/>
          <w:szCs w:val="30"/>
          <w:lang w:val="es-ES"/>
        </w:rPr>
        <w:br/>
      </w:r>
      <w:r>
        <w:rPr>
          <w:rFonts w:eastAsia="Times New Roman"/>
          <w:sz w:val="30"/>
          <w:szCs w:val="30"/>
          <w:lang w:val="es-ES"/>
        </w:rPr>
        <w:br/>
        <w:t>c. Los docentes que requieran cambiar de lugar de trabajo por amenaza, debida</w:t>
      </w:r>
      <w:r>
        <w:rPr>
          <w:rFonts w:eastAsia="Times New Roman"/>
          <w:sz w:val="30"/>
          <w:szCs w:val="30"/>
          <w:lang w:val="es-ES"/>
        </w:rPr>
        <w:t>mente comprobada, a su integridad física.</w:t>
      </w:r>
      <w:r>
        <w:rPr>
          <w:rFonts w:eastAsia="Times New Roman"/>
          <w:sz w:val="30"/>
          <w:szCs w:val="30"/>
          <w:lang w:val="es-ES"/>
        </w:rPr>
        <w:br/>
      </w:r>
      <w:r>
        <w:rPr>
          <w:rFonts w:eastAsia="Times New Roman"/>
          <w:sz w:val="30"/>
          <w:szCs w:val="30"/>
          <w:lang w:val="es-ES"/>
        </w:rPr>
        <w:br/>
        <w:t>Los docente que soliciten los cambios por haber laborado más de tres años lectivos completos en un mismo establecimiento educativo, deberán ingresar en el registro de candidatos elegibles e inscribirse en el concu</w:t>
      </w:r>
      <w:r>
        <w:rPr>
          <w:rFonts w:eastAsia="Times New Roman"/>
          <w:sz w:val="30"/>
          <w:szCs w:val="30"/>
          <w:lang w:val="es-ES"/>
        </w:rPr>
        <w:t>rso de méritos y oposición respectivo para llenar la vacante de su interés. Los docentes que soliciten cambios por necesidad médica o por amenaza a su integridad física, no requieren participar en los concursos de méritos y oposición. El reglamento a la pr</w:t>
      </w:r>
      <w:r>
        <w:rPr>
          <w:rFonts w:eastAsia="Times New Roman"/>
          <w:sz w:val="30"/>
          <w:szCs w:val="30"/>
          <w:lang w:val="es-ES"/>
        </w:rPr>
        <w:t>esente Ley normará este procedimiento.</w:t>
      </w:r>
    </w:p>
    <w:p w:rsidR="00000000" w:rsidRDefault="002700F4">
      <w:pPr>
        <w:divId w:val="1922521287"/>
        <w:rPr>
          <w:rFonts w:eastAsia="Times New Roman"/>
          <w:sz w:val="30"/>
          <w:szCs w:val="30"/>
          <w:lang w:val="es-ES"/>
        </w:rPr>
      </w:pPr>
      <w:r>
        <w:rPr>
          <w:rFonts w:eastAsia="Times New Roman"/>
          <w:sz w:val="30"/>
          <w:szCs w:val="30"/>
          <w:lang w:val="es-ES"/>
        </w:rPr>
        <w:t>Art. 68.-</w:t>
      </w:r>
      <w:r>
        <w:rPr>
          <w:rFonts w:eastAsia="Times New Roman"/>
          <w:b/>
          <w:bCs/>
          <w:sz w:val="30"/>
          <w:szCs w:val="30"/>
          <w:lang w:val="es-ES"/>
        </w:rPr>
        <w:t xml:space="preserve"> Convocatoria para llenar vacantes.- </w:t>
      </w:r>
      <w:r>
        <w:rPr>
          <w:rFonts w:eastAsia="Times New Roman"/>
          <w:sz w:val="30"/>
          <w:szCs w:val="30"/>
          <w:lang w:val="es-ES"/>
        </w:rPr>
        <w:t>Producida la vacante en cualquier nivel, la autoridad máxima de la instancia desconcentrada respectiva, convocará al concurso de méritos y oposición, determinando su nivel</w:t>
      </w:r>
      <w:r>
        <w:rPr>
          <w:rFonts w:eastAsia="Times New Roman"/>
          <w:sz w:val="30"/>
          <w:szCs w:val="30"/>
          <w:lang w:val="es-ES"/>
        </w:rPr>
        <w:t xml:space="preserve"> y especialidad en los que solo podrán participar los aspirantes que consten en el registro de candidatos elegibles.</w:t>
      </w:r>
    </w:p>
    <w:p w:rsidR="00000000" w:rsidRDefault="002700F4">
      <w:pPr>
        <w:divId w:val="1513059343"/>
        <w:rPr>
          <w:rFonts w:eastAsia="Times New Roman"/>
          <w:sz w:val="30"/>
          <w:szCs w:val="30"/>
          <w:lang w:val="es-ES"/>
        </w:rPr>
      </w:pPr>
      <w:r>
        <w:rPr>
          <w:rFonts w:eastAsia="Times New Roman"/>
          <w:sz w:val="30"/>
          <w:szCs w:val="30"/>
          <w:lang w:val="es-ES"/>
        </w:rPr>
        <w:t>Art. 69.-</w:t>
      </w:r>
      <w:r>
        <w:rPr>
          <w:rFonts w:eastAsia="Times New Roman"/>
          <w:b/>
          <w:bCs/>
          <w:sz w:val="30"/>
          <w:szCs w:val="30"/>
          <w:lang w:val="es-ES"/>
        </w:rPr>
        <w:t xml:space="preserve"> Registro de candidatos elegibles.- </w:t>
      </w:r>
      <w:r>
        <w:rPr>
          <w:rFonts w:eastAsia="Times New Roman"/>
          <w:sz w:val="30"/>
          <w:szCs w:val="30"/>
          <w:lang w:val="es-ES"/>
        </w:rPr>
        <w:t xml:space="preserve">Para precautelar la calidad de la educación, la Autoridad Educativa Nacional creará y organizará un registro de candidatos elegibles para llenar las vacantes. Para poder acceder al registro de candidatos elegibles, los aspirantes a ingresar al magisterio, </w:t>
      </w:r>
      <w:r>
        <w:rPr>
          <w:rFonts w:eastAsia="Times New Roman"/>
          <w:sz w:val="30"/>
          <w:szCs w:val="30"/>
          <w:lang w:val="es-ES"/>
        </w:rPr>
        <w:t>así como los docentes en funciones que soliciten un cambio, deberán aprobar las pruebas definidas para tal efecto por la Autoridad Educativa Nacional. Solamente se podrán inscribir a los concursos de méritos y oposición para llenar las vacantes los aspiran</w:t>
      </w:r>
      <w:r>
        <w:rPr>
          <w:rFonts w:eastAsia="Times New Roman"/>
          <w:sz w:val="30"/>
          <w:szCs w:val="30"/>
          <w:lang w:val="es-ES"/>
        </w:rPr>
        <w:t>tes a ingresar a la carrera educativa pública y los docentes en funciones que consten en el registro de candidatos elegibles.</w:t>
      </w:r>
    </w:p>
    <w:p w:rsidR="00000000" w:rsidRDefault="002700F4">
      <w:pPr>
        <w:divId w:val="151608489"/>
        <w:rPr>
          <w:rFonts w:eastAsia="Times New Roman"/>
          <w:sz w:val="30"/>
          <w:szCs w:val="30"/>
          <w:lang w:val="es-ES"/>
        </w:rPr>
      </w:pPr>
      <w:r>
        <w:rPr>
          <w:rFonts w:eastAsia="Times New Roman"/>
          <w:sz w:val="30"/>
          <w:szCs w:val="30"/>
          <w:lang w:val="es-ES"/>
        </w:rPr>
        <w:t>Art. 70.-</w:t>
      </w:r>
      <w:r>
        <w:rPr>
          <w:rFonts w:eastAsia="Times New Roman"/>
          <w:b/>
          <w:bCs/>
          <w:sz w:val="30"/>
          <w:szCs w:val="30"/>
          <w:lang w:val="es-ES"/>
        </w:rPr>
        <w:t xml:space="preserve"> Calificación de méritos y clase demostrativa.- </w:t>
      </w:r>
      <w:r>
        <w:rPr>
          <w:rFonts w:eastAsia="Times New Roman"/>
          <w:sz w:val="30"/>
          <w:szCs w:val="30"/>
          <w:lang w:val="es-ES"/>
        </w:rPr>
        <w:t xml:space="preserve">El área de recursos humanos de la instancia desconcentrada respectiva de </w:t>
      </w:r>
      <w:r>
        <w:rPr>
          <w:rFonts w:eastAsia="Times New Roman"/>
          <w:sz w:val="30"/>
          <w:szCs w:val="30"/>
          <w:lang w:val="es-ES"/>
        </w:rPr>
        <w:t>la Autoridad Educativa Nacional se encargará de calificar los méritos de los candidatos elegibles para llenar las vacantes. Para calificar los méritos se tendrá en cuenta los títulos reconocidos para ejercer la docencia, la experiencia docente, las investi</w:t>
      </w:r>
      <w:r>
        <w:rPr>
          <w:rFonts w:eastAsia="Times New Roman"/>
          <w:sz w:val="30"/>
          <w:szCs w:val="30"/>
          <w:lang w:val="es-ES"/>
        </w:rPr>
        <w:t xml:space="preserve">gaciones y publicaciones y </w:t>
      </w:r>
      <w:r>
        <w:rPr>
          <w:rFonts w:eastAsia="Times New Roman"/>
          <w:sz w:val="30"/>
          <w:szCs w:val="30"/>
          <w:lang w:val="es-ES"/>
        </w:rPr>
        <w:lastRenderedPageBreak/>
        <w:t>los cursos de profesionalización relacionados con la materia para la cual se concursa.</w:t>
      </w:r>
      <w:r>
        <w:rPr>
          <w:rFonts w:eastAsia="Times New Roman"/>
          <w:sz w:val="30"/>
          <w:szCs w:val="30"/>
          <w:lang w:val="es-ES"/>
        </w:rPr>
        <w:br/>
      </w:r>
      <w:r>
        <w:rPr>
          <w:rFonts w:eastAsia="Times New Roman"/>
          <w:sz w:val="30"/>
          <w:szCs w:val="30"/>
          <w:lang w:val="es-ES"/>
        </w:rPr>
        <w:br/>
        <w:t>Una vez calificados los méritos de los candidatos elegibles que se encuentren en el concurso, se publicará el cuadro de puntajes y se convoca</w:t>
      </w:r>
      <w:r>
        <w:rPr>
          <w:rFonts w:eastAsia="Times New Roman"/>
          <w:sz w:val="30"/>
          <w:szCs w:val="30"/>
          <w:lang w:val="es-ES"/>
        </w:rPr>
        <w:t>rá a los candidatos finalistas a una clase demostrativa y entrevista en el establecimiento educativo en el cual se está concursando.</w:t>
      </w:r>
      <w:r>
        <w:rPr>
          <w:rFonts w:eastAsia="Times New Roman"/>
          <w:sz w:val="30"/>
          <w:szCs w:val="30"/>
          <w:lang w:val="es-ES"/>
        </w:rPr>
        <w:br/>
      </w:r>
      <w:r>
        <w:rPr>
          <w:rFonts w:eastAsia="Times New Roman"/>
          <w:sz w:val="30"/>
          <w:szCs w:val="30"/>
          <w:lang w:val="es-ES"/>
        </w:rPr>
        <w:br/>
        <w:t>La autoridad máxima del establecimiento educativo, con la participación del Gobierno Escolar Ciudadano, coordinará la conf</w:t>
      </w:r>
      <w:r>
        <w:rPr>
          <w:rFonts w:eastAsia="Times New Roman"/>
          <w:sz w:val="30"/>
          <w:szCs w:val="30"/>
          <w:lang w:val="es-ES"/>
        </w:rPr>
        <w:t>ormación del jurado, la recepción de las clases demostrativas y las entrevistas y entregará la calificación a la instancia desconcentrada respectiva día Autoridad Educativa Nacional..</w:t>
      </w:r>
    </w:p>
    <w:p w:rsidR="00000000" w:rsidRDefault="002700F4">
      <w:pPr>
        <w:divId w:val="1847984646"/>
        <w:rPr>
          <w:rFonts w:eastAsia="Times New Roman"/>
          <w:sz w:val="30"/>
          <w:szCs w:val="30"/>
          <w:lang w:val="es-ES"/>
        </w:rPr>
      </w:pPr>
      <w:r>
        <w:rPr>
          <w:rFonts w:eastAsia="Times New Roman"/>
          <w:sz w:val="30"/>
          <w:szCs w:val="30"/>
          <w:lang w:val="es-ES"/>
        </w:rPr>
        <w:t>Art. 71.-</w:t>
      </w:r>
      <w:r>
        <w:rPr>
          <w:rFonts w:eastAsia="Times New Roman"/>
          <w:b/>
          <w:bCs/>
          <w:sz w:val="30"/>
          <w:szCs w:val="30"/>
          <w:lang w:val="es-ES"/>
        </w:rPr>
        <w:t xml:space="preserve"> Puntos de Bonificación.- </w:t>
      </w:r>
      <w:r>
        <w:rPr>
          <w:rFonts w:eastAsia="Times New Roman"/>
          <w:sz w:val="30"/>
          <w:szCs w:val="30"/>
          <w:lang w:val="es-ES"/>
        </w:rPr>
        <w:t>Se otorgarán puntos de bonificación a</w:t>
      </w:r>
      <w:r>
        <w:rPr>
          <w:rFonts w:eastAsia="Times New Roman"/>
          <w:sz w:val="30"/>
          <w:szCs w:val="30"/>
          <w:lang w:val="es-ES"/>
        </w:rPr>
        <w:t xml:space="preserve"> los candidatos elegibles que tengan su domicilio y residan en el lugar donde exista la vacante; a los docentes fiscales que hayan laborado por más de tres años en zonas rurales y soliciten su cambio; y a los candidatos elegibles que tengan alguna discapac</w:t>
      </w:r>
      <w:r>
        <w:rPr>
          <w:rFonts w:eastAsia="Times New Roman"/>
          <w:sz w:val="30"/>
          <w:szCs w:val="30"/>
          <w:lang w:val="es-ES"/>
        </w:rPr>
        <w:t>idad certificada por la autoridad competente.</w:t>
      </w:r>
    </w:p>
    <w:p w:rsidR="00000000" w:rsidRDefault="002700F4">
      <w:pPr>
        <w:divId w:val="656156207"/>
        <w:rPr>
          <w:rFonts w:eastAsia="Times New Roman"/>
          <w:sz w:val="30"/>
          <w:szCs w:val="30"/>
          <w:lang w:val="es-ES"/>
        </w:rPr>
      </w:pPr>
      <w:r>
        <w:rPr>
          <w:rFonts w:eastAsia="Times New Roman"/>
          <w:sz w:val="30"/>
          <w:szCs w:val="30"/>
          <w:lang w:val="es-ES"/>
        </w:rPr>
        <w:t>Art. 72.-</w:t>
      </w:r>
      <w:r>
        <w:rPr>
          <w:rFonts w:eastAsia="Times New Roman"/>
          <w:b/>
          <w:bCs/>
          <w:sz w:val="30"/>
          <w:szCs w:val="30"/>
          <w:lang w:val="es-ES"/>
        </w:rPr>
        <w:t xml:space="preserve"> Resultados del concurso.- </w:t>
      </w:r>
      <w:r>
        <w:rPr>
          <w:rFonts w:eastAsia="Times New Roman"/>
          <w:sz w:val="30"/>
          <w:szCs w:val="30"/>
          <w:lang w:val="es-ES"/>
        </w:rPr>
        <w:t>Al candidato que obtenga la mejor calificación en la sumatoria de las pruebas, méritos, clase demostrativa y bonificaciones se le ofrecerá el nombramiento para cubrir la vaca</w:t>
      </w:r>
      <w:r>
        <w:rPr>
          <w:rFonts w:eastAsia="Times New Roman"/>
          <w:sz w:val="30"/>
          <w:szCs w:val="30"/>
          <w:lang w:val="es-ES"/>
        </w:rPr>
        <w:t>nte respectiva, y en caso de que éste no acepte se ofrecerá el nombramiento sucesivamente al siguiente mejor en puntaje.</w:t>
      </w:r>
    </w:p>
    <w:p w:rsidR="00000000" w:rsidRDefault="002700F4">
      <w:pPr>
        <w:divId w:val="1560095927"/>
        <w:rPr>
          <w:rFonts w:eastAsia="Times New Roman"/>
          <w:sz w:val="30"/>
          <w:szCs w:val="30"/>
          <w:lang w:val="es-ES"/>
        </w:rPr>
      </w:pPr>
      <w:r>
        <w:rPr>
          <w:rFonts w:eastAsia="Times New Roman"/>
          <w:sz w:val="30"/>
          <w:szCs w:val="30"/>
          <w:lang w:val="es-ES"/>
        </w:rPr>
        <w:t>Art. 73.-</w:t>
      </w:r>
      <w:r>
        <w:rPr>
          <w:rFonts w:eastAsia="Times New Roman"/>
          <w:b/>
          <w:bCs/>
          <w:sz w:val="30"/>
          <w:szCs w:val="30"/>
          <w:lang w:val="es-ES"/>
        </w:rPr>
        <w:t xml:space="preserve"> Recursos Administrativos.- </w:t>
      </w:r>
      <w:r>
        <w:rPr>
          <w:rFonts w:eastAsia="Times New Roman"/>
          <w:sz w:val="30"/>
          <w:szCs w:val="30"/>
          <w:lang w:val="es-ES"/>
        </w:rPr>
        <w:t>Podrán interponer recursos administrativos las partes que han intervenido en el proceso dentro del</w:t>
      </w:r>
      <w:r>
        <w:rPr>
          <w:rFonts w:eastAsia="Times New Roman"/>
          <w:sz w:val="30"/>
          <w:szCs w:val="30"/>
          <w:lang w:val="es-ES"/>
        </w:rPr>
        <w:t xml:space="preserve"> término de ocho días contados a partir de la publicación de los resultados del concurso de méritos y oposición para llenar las vacantes en el portal de la Autoridad Educativa Nacional. Los recursos se interpondrán ante la Junta Distrital de Resolución de </w:t>
      </w:r>
      <w:r>
        <w:rPr>
          <w:rFonts w:eastAsia="Times New Roman"/>
          <w:sz w:val="30"/>
          <w:szCs w:val="30"/>
          <w:lang w:val="es-ES"/>
        </w:rPr>
        <w:t>Conflictos en primera y definitiva instancia administrativa.</w:t>
      </w:r>
      <w:r>
        <w:rPr>
          <w:rFonts w:eastAsia="Times New Roman"/>
          <w:sz w:val="30"/>
          <w:szCs w:val="30"/>
          <w:lang w:val="es-ES"/>
        </w:rPr>
        <w:br/>
      </w:r>
      <w:r>
        <w:rPr>
          <w:rFonts w:eastAsia="Times New Roman"/>
          <w:sz w:val="30"/>
          <w:szCs w:val="30"/>
          <w:lang w:val="es-ES"/>
        </w:rPr>
        <w:br/>
        <w:t>Los recursos se interpondrán en el efecto devolutivo.</w:t>
      </w:r>
    </w:p>
    <w:p w:rsidR="00000000" w:rsidRDefault="002700F4">
      <w:pPr>
        <w:divId w:val="1961956594"/>
        <w:rPr>
          <w:rFonts w:eastAsia="Times New Roman"/>
          <w:sz w:val="30"/>
          <w:szCs w:val="30"/>
          <w:lang w:val="es-ES"/>
        </w:rPr>
      </w:pPr>
      <w:r>
        <w:rPr>
          <w:rFonts w:eastAsia="Times New Roman"/>
          <w:sz w:val="30"/>
          <w:szCs w:val="30"/>
          <w:lang w:val="es-ES"/>
        </w:rPr>
        <w:t>Art. 74.-</w:t>
      </w:r>
      <w:r>
        <w:rPr>
          <w:rFonts w:eastAsia="Times New Roman"/>
          <w:b/>
          <w:bCs/>
          <w:sz w:val="30"/>
          <w:szCs w:val="30"/>
          <w:lang w:val="es-ES"/>
        </w:rPr>
        <w:t xml:space="preserve"> Transparencia.- </w:t>
      </w:r>
      <w:r>
        <w:rPr>
          <w:rFonts w:eastAsia="Times New Roman"/>
          <w:sz w:val="30"/>
          <w:szCs w:val="30"/>
          <w:lang w:val="es-ES"/>
        </w:rPr>
        <w:t>Todas las etapas relacionadas al concurso de méritos y oposición deberán guardar el principio de transparencia y p</w:t>
      </w:r>
      <w:r>
        <w:rPr>
          <w:rFonts w:eastAsia="Times New Roman"/>
          <w:sz w:val="30"/>
          <w:szCs w:val="30"/>
          <w:lang w:val="es-ES"/>
        </w:rPr>
        <w:t>ublicidad, para lo cual se deberán publicar los resultados parciales y finales de los concursos en el porta de la Autoridad Educativa Nacional.</w:t>
      </w:r>
    </w:p>
    <w:p w:rsidR="00000000" w:rsidRDefault="002700F4">
      <w:pPr>
        <w:jc w:val="center"/>
        <w:rPr>
          <w:rFonts w:eastAsia="Times New Roman"/>
          <w:sz w:val="36"/>
          <w:szCs w:val="36"/>
          <w:lang w:val="es-ES"/>
        </w:rPr>
      </w:pPr>
      <w:r>
        <w:rPr>
          <w:rFonts w:eastAsia="Times New Roman"/>
          <w:b/>
          <w:bCs/>
          <w:sz w:val="36"/>
          <w:szCs w:val="36"/>
          <w:lang w:val="es-ES"/>
        </w:rPr>
        <w:lastRenderedPageBreak/>
        <w:br/>
        <w:t>Capítulo IV</w:t>
      </w:r>
      <w:r>
        <w:rPr>
          <w:rFonts w:eastAsia="Times New Roman"/>
          <w:b/>
          <w:bCs/>
          <w:sz w:val="36"/>
          <w:szCs w:val="36"/>
          <w:lang w:val="es-ES"/>
        </w:rPr>
        <w:br/>
        <w:t>DE LOS CONCURSOS DE MÉRITOS Y OPOSICIÓN PARA LLENAR VACANTES DE DIRECTIVOS</w:t>
      </w:r>
    </w:p>
    <w:p w:rsidR="00000000" w:rsidRDefault="002700F4">
      <w:pPr>
        <w:divId w:val="615799163"/>
        <w:rPr>
          <w:rFonts w:eastAsia="Times New Roman"/>
          <w:sz w:val="30"/>
          <w:szCs w:val="30"/>
          <w:lang w:val="es-ES"/>
        </w:rPr>
      </w:pPr>
      <w:r>
        <w:rPr>
          <w:rFonts w:eastAsia="Times New Roman"/>
          <w:sz w:val="30"/>
          <w:szCs w:val="30"/>
          <w:lang w:val="es-ES"/>
        </w:rPr>
        <w:t>Art. 75.-</w:t>
      </w:r>
      <w:r>
        <w:rPr>
          <w:rFonts w:eastAsia="Times New Roman"/>
          <w:b/>
          <w:bCs/>
          <w:sz w:val="30"/>
          <w:szCs w:val="30"/>
          <w:lang w:val="es-ES"/>
        </w:rPr>
        <w:t xml:space="preserve"> Vacantes.- </w:t>
      </w:r>
      <w:r>
        <w:rPr>
          <w:rFonts w:eastAsia="Times New Roman"/>
          <w:sz w:val="30"/>
          <w:szCs w:val="30"/>
          <w:lang w:val="es-ES"/>
        </w:rPr>
        <w:t>Las</w:t>
      </w:r>
      <w:r>
        <w:rPr>
          <w:rFonts w:eastAsia="Times New Roman"/>
          <w:sz w:val="30"/>
          <w:szCs w:val="30"/>
          <w:lang w:val="es-ES"/>
        </w:rPr>
        <w:t xml:space="preserve"> vacantes se producen cuando un directivo educativo cesa sus funciones por renuncia, destitución, jubilación o por fallecimiento, cuando se cumple el periodo para el cuál fue designado o cuando se crea un nuevo establecimiento educativo. Las vacantes se ll</w:t>
      </w:r>
      <w:r>
        <w:rPr>
          <w:rFonts w:eastAsia="Times New Roman"/>
          <w:sz w:val="30"/>
          <w:szCs w:val="30"/>
          <w:lang w:val="es-ES"/>
        </w:rPr>
        <w:t>enan mediante concursos de méritos y oposición en los que participan los aspirantes a ser directivos.</w:t>
      </w:r>
    </w:p>
    <w:p w:rsidR="00000000" w:rsidRDefault="002700F4">
      <w:pPr>
        <w:divId w:val="1807238849"/>
        <w:rPr>
          <w:rFonts w:eastAsia="Times New Roman"/>
          <w:sz w:val="30"/>
          <w:szCs w:val="30"/>
          <w:lang w:val="es-ES"/>
        </w:rPr>
      </w:pPr>
      <w:r>
        <w:rPr>
          <w:rFonts w:eastAsia="Times New Roman"/>
          <w:sz w:val="30"/>
          <w:szCs w:val="30"/>
          <w:lang w:val="es-ES"/>
        </w:rPr>
        <w:t>Art. 76.-</w:t>
      </w:r>
      <w:r>
        <w:rPr>
          <w:rFonts w:eastAsia="Times New Roman"/>
          <w:b/>
          <w:bCs/>
          <w:sz w:val="30"/>
          <w:szCs w:val="30"/>
          <w:lang w:val="es-ES"/>
        </w:rPr>
        <w:t xml:space="preserve"> Cargos Directivos.- </w:t>
      </w:r>
      <w:r>
        <w:rPr>
          <w:rFonts w:eastAsia="Times New Roman"/>
          <w:sz w:val="30"/>
          <w:szCs w:val="30"/>
          <w:lang w:val="es-ES"/>
        </w:rPr>
        <w:t>Son cargos directivos los rectores, vicerrectores, directores, subdirectores, inspectores y subinspectores. Únicamente se po</w:t>
      </w:r>
      <w:r>
        <w:rPr>
          <w:rFonts w:eastAsia="Times New Roman"/>
          <w:sz w:val="30"/>
          <w:szCs w:val="30"/>
          <w:lang w:val="es-ES"/>
        </w:rPr>
        <w:t>drá acceder a los cargos de rectores, vicerrectores, directores, subdirectores a través del concurso de méritos y oposición. Para acceder a los cargos de rectores y directores no es requisito estar en la carrera docente pública y podrán participar en estos</w:t>
      </w:r>
      <w:r>
        <w:rPr>
          <w:rFonts w:eastAsia="Times New Roman"/>
          <w:sz w:val="30"/>
          <w:szCs w:val="30"/>
          <w:lang w:val="es-ES"/>
        </w:rPr>
        <w:t xml:space="preserve"> concursos todos los profesionales de la educación que cumplan con el perfil requerido para el cargo descrito en la presente Ley. Los cargos directivos de rectores y directores no son parte de la carrera educativa pública.</w:t>
      </w:r>
      <w:r>
        <w:rPr>
          <w:rFonts w:eastAsia="Times New Roman"/>
          <w:sz w:val="30"/>
          <w:szCs w:val="30"/>
          <w:lang w:val="es-ES"/>
        </w:rPr>
        <w:br/>
      </w:r>
      <w:r>
        <w:rPr>
          <w:rFonts w:eastAsia="Times New Roman"/>
          <w:sz w:val="30"/>
          <w:szCs w:val="30"/>
          <w:lang w:val="es-ES"/>
        </w:rPr>
        <w:br/>
        <w:t>Los directivos de todos los esta</w:t>
      </w:r>
      <w:r>
        <w:rPr>
          <w:rFonts w:eastAsia="Times New Roman"/>
          <w:sz w:val="30"/>
          <w:szCs w:val="30"/>
          <w:lang w:val="es-ES"/>
        </w:rPr>
        <w:t>blecimientos educativos durarán cuatro años en sus funciones y podrán ser reelegidos por una sola vez, siempre que ganen los respectivos concursos públicos de méritos y oposición. Podrán ser removidos de su función directiva por la Autoridad Educativa Naci</w:t>
      </w:r>
      <w:r>
        <w:rPr>
          <w:rFonts w:eastAsia="Times New Roman"/>
          <w:sz w:val="30"/>
          <w:szCs w:val="30"/>
          <w:lang w:val="es-ES"/>
        </w:rPr>
        <w:t>onal en caso de desacato y/o falta grave, que serán definidos en el reglamento respectivo. En caso de remoción del directivo, se convocará a concurso público de méritos y oposición en un plazo perentorio de treinta días.</w:t>
      </w:r>
    </w:p>
    <w:p w:rsidR="00000000" w:rsidRDefault="002700F4">
      <w:pPr>
        <w:divId w:val="172960392"/>
        <w:rPr>
          <w:rFonts w:eastAsia="Times New Roman"/>
          <w:sz w:val="30"/>
          <w:szCs w:val="30"/>
          <w:lang w:val="es-ES"/>
        </w:rPr>
      </w:pPr>
      <w:r>
        <w:rPr>
          <w:rFonts w:eastAsia="Times New Roman"/>
          <w:sz w:val="30"/>
          <w:szCs w:val="30"/>
          <w:lang w:val="es-ES"/>
        </w:rPr>
        <w:t>Art. 77.-</w:t>
      </w:r>
      <w:r>
        <w:rPr>
          <w:rFonts w:eastAsia="Times New Roman"/>
          <w:b/>
          <w:bCs/>
          <w:sz w:val="30"/>
          <w:szCs w:val="30"/>
          <w:lang w:val="es-ES"/>
        </w:rPr>
        <w:t xml:space="preserve"> Convocatoria para llenar </w:t>
      </w:r>
      <w:r>
        <w:rPr>
          <w:rFonts w:eastAsia="Times New Roman"/>
          <w:b/>
          <w:bCs/>
          <w:sz w:val="30"/>
          <w:szCs w:val="30"/>
          <w:lang w:val="es-ES"/>
        </w:rPr>
        <w:t xml:space="preserve">vacantes.- </w:t>
      </w:r>
      <w:r>
        <w:rPr>
          <w:rFonts w:eastAsia="Times New Roman"/>
          <w:sz w:val="30"/>
          <w:szCs w:val="30"/>
          <w:lang w:val="es-ES"/>
        </w:rPr>
        <w:t>Producida la vacante del directivo en cualquier institución educativa pública y fiscomisionales, la autoridad máxima de la instancia desconcentrada respectiva convocará al concurso de méritos y oposición.</w:t>
      </w:r>
    </w:p>
    <w:p w:rsidR="00000000" w:rsidRDefault="002700F4">
      <w:pPr>
        <w:divId w:val="1224950632"/>
        <w:rPr>
          <w:rFonts w:eastAsia="Times New Roman"/>
          <w:sz w:val="30"/>
          <w:szCs w:val="30"/>
          <w:lang w:val="es-ES"/>
        </w:rPr>
      </w:pPr>
      <w:r>
        <w:rPr>
          <w:rFonts w:eastAsia="Times New Roman"/>
          <w:sz w:val="30"/>
          <w:szCs w:val="30"/>
          <w:lang w:val="es-ES"/>
        </w:rPr>
        <w:t>Art. 78.-</w:t>
      </w:r>
      <w:r>
        <w:rPr>
          <w:rFonts w:eastAsia="Times New Roman"/>
          <w:b/>
          <w:bCs/>
          <w:sz w:val="30"/>
          <w:szCs w:val="30"/>
          <w:lang w:val="es-ES"/>
        </w:rPr>
        <w:t xml:space="preserve"> Requisitos para los concursos </w:t>
      </w:r>
      <w:r>
        <w:rPr>
          <w:rFonts w:eastAsia="Times New Roman"/>
          <w:b/>
          <w:bCs/>
          <w:sz w:val="30"/>
          <w:szCs w:val="30"/>
          <w:lang w:val="es-ES"/>
        </w:rPr>
        <w:t xml:space="preserve">de méritos y oposición.- </w:t>
      </w:r>
      <w:r>
        <w:rPr>
          <w:rFonts w:eastAsia="Times New Roman"/>
          <w:sz w:val="30"/>
          <w:szCs w:val="30"/>
          <w:lang w:val="es-ES"/>
        </w:rPr>
        <w:t>El concurso de méritos y oposición para ser directivo educativo incluye los siguientes requisitos:</w:t>
      </w:r>
      <w:r>
        <w:rPr>
          <w:rFonts w:eastAsia="Times New Roman"/>
          <w:sz w:val="30"/>
          <w:szCs w:val="30"/>
          <w:lang w:val="es-ES"/>
        </w:rPr>
        <w:br/>
      </w:r>
      <w:r>
        <w:rPr>
          <w:rFonts w:eastAsia="Times New Roman"/>
          <w:sz w:val="30"/>
          <w:szCs w:val="30"/>
          <w:lang w:val="es-ES"/>
        </w:rPr>
        <w:br/>
        <w:t>a. Tener título docente;</w:t>
      </w:r>
      <w:r>
        <w:rPr>
          <w:rFonts w:eastAsia="Times New Roman"/>
          <w:sz w:val="30"/>
          <w:szCs w:val="30"/>
          <w:lang w:val="es-ES"/>
        </w:rPr>
        <w:br/>
      </w:r>
      <w:r>
        <w:rPr>
          <w:rFonts w:eastAsia="Times New Roman"/>
          <w:sz w:val="30"/>
          <w:szCs w:val="30"/>
          <w:lang w:val="es-ES"/>
        </w:rPr>
        <w:lastRenderedPageBreak/>
        <w:br/>
        <w:t>b. Haber obtenido un puntaje equivalente a muy bueno en las evaluaciones tomadas por el Instituto Naciona</w:t>
      </w:r>
      <w:r>
        <w:rPr>
          <w:rFonts w:eastAsia="Times New Roman"/>
          <w:sz w:val="30"/>
          <w:szCs w:val="30"/>
          <w:lang w:val="es-ES"/>
        </w:rPr>
        <w:t>l de Evaluación Educativa;</w:t>
      </w:r>
      <w:r>
        <w:rPr>
          <w:rFonts w:eastAsia="Times New Roman"/>
          <w:sz w:val="30"/>
          <w:szCs w:val="30"/>
          <w:lang w:val="es-ES"/>
        </w:rPr>
        <w:br/>
      </w:r>
      <w:r>
        <w:rPr>
          <w:rFonts w:eastAsia="Times New Roman"/>
          <w:sz w:val="30"/>
          <w:szCs w:val="30"/>
          <w:lang w:val="es-ES"/>
        </w:rPr>
        <w:br/>
        <w:t>c. Tener al menos un Diploma Superior en áreas relativas a gestión de centros educativos o haber ejercido anteriormente cargos directivos dentro del sistema educativo;</w:t>
      </w:r>
      <w:r>
        <w:rPr>
          <w:rFonts w:eastAsia="Times New Roman"/>
          <w:sz w:val="30"/>
          <w:szCs w:val="30"/>
          <w:lang w:val="es-ES"/>
        </w:rPr>
        <w:br/>
      </w:r>
      <w:r>
        <w:rPr>
          <w:rFonts w:eastAsia="Times New Roman"/>
          <w:sz w:val="30"/>
          <w:szCs w:val="30"/>
          <w:lang w:val="es-ES"/>
        </w:rPr>
        <w:br/>
        <w:t xml:space="preserve">d. Haber sido docente de aula al menos durante cinco años; </w:t>
      </w:r>
      <w:r>
        <w:rPr>
          <w:rFonts w:eastAsia="Times New Roman"/>
          <w:sz w:val="30"/>
          <w:szCs w:val="30"/>
          <w:lang w:val="es-ES"/>
        </w:rPr>
        <w:t>y</w:t>
      </w:r>
      <w:r>
        <w:rPr>
          <w:rFonts w:eastAsia="Times New Roman"/>
          <w:sz w:val="30"/>
          <w:szCs w:val="30"/>
          <w:lang w:val="es-ES"/>
        </w:rPr>
        <w:br/>
      </w:r>
      <w:r>
        <w:rPr>
          <w:rFonts w:eastAsia="Times New Roman"/>
          <w:sz w:val="30"/>
          <w:szCs w:val="30"/>
          <w:lang w:val="es-ES"/>
        </w:rPr>
        <w:br/>
        <w:t>e. Aprobar la prueba de selección para ser administrador educativo.</w:t>
      </w:r>
    </w:p>
    <w:p w:rsidR="00000000" w:rsidRDefault="002700F4">
      <w:pPr>
        <w:divId w:val="164832529"/>
        <w:rPr>
          <w:rFonts w:eastAsia="Times New Roman"/>
          <w:sz w:val="30"/>
          <w:szCs w:val="30"/>
          <w:lang w:val="es-ES"/>
        </w:rPr>
      </w:pPr>
      <w:r>
        <w:rPr>
          <w:rFonts w:eastAsia="Times New Roman"/>
          <w:sz w:val="30"/>
          <w:szCs w:val="30"/>
          <w:lang w:val="es-ES"/>
        </w:rPr>
        <w:t>Art. 79.-</w:t>
      </w:r>
      <w:r>
        <w:rPr>
          <w:rFonts w:eastAsia="Times New Roman"/>
          <w:b/>
          <w:bCs/>
          <w:sz w:val="30"/>
          <w:szCs w:val="30"/>
          <w:lang w:val="es-ES"/>
        </w:rPr>
        <w:t xml:space="preserve"> Concursos de méritos y oposición.- </w:t>
      </w:r>
      <w:r>
        <w:rPr>
          <w:rFonts w:eastAsia="Times New Roman"/>
          <w:sz w:val="30"/>
          <w:szCs w:val="30"/>
          <w:lang w:val="es-ES"/>
        </w:rPr>
        <w:t>Una vez convocado el concurso de méritos y oposición, los aspirantes deberán presentar a la instancia desconcentrada del Ministerio su solicitud para acceder al concurso y su carpeta en la cual se incluirá al menos los siguientes documentos avalados por la</w:t>
      </w:r>
      <w:r>
        <w:rPr>
          <w:rFonts w:eastAsia="Times New Roman"/>
          <w:sz w:val="30"/>
          <w:szCs w:val="30"/>
          <w:lang w:val="es-ES"/>
        </w:rPr>
        <w:t xml:space="preserve"> respectiva autoridad competente: certificados de experiencia laboral, títulos educativos, resultados de las evaluaciones, certificados de cursos de desarrollo profesional, publicaciones e investigaciones.</w:t>
      </w:r>
      <w:r>
        <w:rPr>
          <w:rFonts w:eastAsia="Times New Roman"/>
          <w:sz w:val="30"/>
          <w:szCs w:val="30"/>
          <w:lang w:val="es-ES"/>
        </w:rPr>
        <w:br/>
      </w:r>
      <w:r>
        <w:rPr>
          <w:rFonts w:eastAsia="Times New Roman"/>
          <w:sz w:val="30"/>
          <w:szCs w:val="30"/>
          <w:lang w:val="es-ES"/>
        </w:rPr>
        <w:br/>
        <w:t>La unidad de recursos humanos de la instancia des</w:t>
      </w:r>
      <w:r>
        <w:rPr>
          <w:rFonts w:eastAsia="Times New Roman"/>
          <w:sz w:val="30"/>
          <w:szCs w:val="30"/>
          <w:lang w:val="es-ES"/>
        </w:rPr>
        <w:t>concentrada respectiva de la Autoridad Educativa Nacional calificará los méritos de los participantes al concurso y convocará a los finalistas a presentar las pruebas específicas, la entrevista y el proyecto educativo. La calificación de la entrevista y el</w:t>
      </w:r>
      <w:r>
        <w:rPr>
          <w:rFonts w:eastAsia="Times New Roman"/>
          <w:sz w:val="30"/>
          <w:szCs w:val="30"/>
          <w:lang w:val="es-ES"/>
        </w:rPr>
        <w:t xml:space="preserve"> proyecto educativo se realizará con la participación de los representantes del gobierno escolar ciudadano y del asesor educativo del circuito educativo respectivo. La unidad de recursos humanos de la instancia desconcentrada respectiva de la Autoridad Edu</w:t>
      </w:r>
      <w:r>
        <w:rPr>
          <w:rFonts w:eastAsia="Times New Roman"/>
          <w:sz w:val="30"/>
          <w:szCs w:val="30"/>
          <w:lang w:val="es-ES"/>
        </w:rPr>
        <w:t>cativa Nacional sistematizará y publicará los resultados del concurso.</w:t>
      </w:r>
    </w:p>
    <w:p w:rsidR="00000000" w:rsidRDefault="002700F4">
      <w:pPr>
        <w:divId w:val="167838998"/>
        <w:rPr>
          <w:rFonts w:eastAsia="Times New Roman"/>
          <w:sz w:val="30"/>
          <w:szCs w:val="30"/>
          <w:lang w:val="es-ES"/>
        </w:rPr>
      </w:pPr>
      <w:r>
        <w:rPr>
          <w:rFonts w:eastAsia="Times New Roman"/>
          <w:sz w:val="30"/>
          <w:szCs w:val="30"/>
          <w:lang w:val="es-ES"/>
        </w:rPr>
        <w:t>Art. 80.-</w:t>
      </w:r>
      <w:r>
        <w:rPr>
          <w:rFonts w:eastAsia="Times New Roman"/>
          <w:b/>
          <w:bCs/>
          <w:sz w:val="30"/>
          <w:szCs w:val="30"/>
          <w:lang w:val="es-ES"/>
        </w:rPr>
        <w:t xml:space="preserve"> Resultados del concurso.- </w:t>
      </w:r>
      <w:r>
        <w:rPr>
          <w:rFonts w:eastAsia="Times New Roman"/>
          <w:sz w:val="30"/>
          <w:szCs w:val="30"/>
          <w:lang w:val="es-ES"/>
        </w:rPr>
        <w:t>Al candidato que obtenga la mejor calificación en el concurso se le ofrecerá el nombramiento para cubrir la vacante respectiva, y en caso de que no a</w:t>
      </w:r>
      <w:r>
        <w:rPr>
          <w:rFonts w:eastAsia="Times New Roman"/>
          <w:sz w:val="30"/>
          <w:szCs w:val="30"/>
          <w:lang w:val="es-ES"/>
        </w:rPr>
        <w:t>cepte se le ofrecerá sucesivamente al candidato con el siguiente mejor en puntaje.</w:t>
      </w:r>
    </w:p>
    <w:p w:rsidR="00000000" w:rsidRDefault="002700F4">
      <w:pPr>
        <w:divId w:val="423452543"/>
        <w:rPr>
          <w:rFonts w:eastAsia="Times New Roman"/>
          <w:sz w:val="30"/>
          <w:szCs w:val="30"/>
          <w:lang w:val="es-ES"/>
        </w:rPr>
      </w:pPr>
      <w:r>
        <w:rPr>
          <w:rFonts w:eastAsia="Times New Roman"/>
          <w:sz w:val="30"/>
          <w:szCs w:val="30"/>
          <w:lang w:val="es-ES"/>
        </w:rPr>
        <w:t>Art. 81.-</w:t>
      </w:r>
      <w:r>
        <w:rPr>
          <w:rFonts w:eastAsia="Times New Roman"/>
          <w:b/>
          <w:bCs/>
          <w:sz w:val="30"/>
          <w:szCs w:val="30"/>
          <w:lang w:val="es-ES"/>
        </w:rPr>
        <w:t xml:space="preserve"> Recursos administrativos.- </w:t>
      </w:r>
      <w:r>
        <w:rPr>
          <w:rFonts w:eastAsia="Times New Roman"/>
          <w:sz w:val="30"/>
          <w:szCs w:val="30"/>
          <w:lang w:val="es-ES"/>
        </w:rPr>
        <w:t>Podrán interponer recursos administrativos las partes que han intervenido en el proceso dentro del término de ocho días contados a parti</w:t>
      </w:r>
      <w:r>
        <w:rPr>
          <w:rFonts w:eastAsia="Times New Roman"/>
          <w:sz w:val="30"/>
          <w:szCs w:val="30"/>
          <w:lang w:val="es-ES"/>
        </w:rPr>
        <w:t xml:space="preserve">r de la publicación de los resultados del concurso de méritos y oposición para llenar las vacantes en el portal electrónico de la Autoridad Educativa Nacional. Las </w:t>
      </w:r>
      <w:r>
        <w:rPr>
          <w:rFonts w:eastAsia="Times New Roman"/>
          <w:sz w:val="30"/>
          <w:szCs w:val="30"/>
          <w:lang w:val="es-ES"/>
        </w:rPr>
        <w:lastRenderedPageBreak/>
        <w:t>apelaciones se interpondrán ante la Junta Distrital de Resolución de Conflictos en primera y</w:t>
      </w:r>
      <w:r>
        <w:rPr>
          <w:rFonts w:eastAsia="Times New Roman"/>
          <w:sz w:val="30"/>
          <w:szCs w:val="30"/>
          <w:lang w:val="es-ES"/>
        </w:rPr>
        <w:t xml:space="preserve"> definitiva instancia.</w:t>
      </w:r>
      <w:r>
        <w:rPr>
          <w:rFonts w:eastAsia="Times New Roman"/>
          <w:sz w:val="30"/>
          <w:szCs w:val="30"/>
          <w:lang w:val="es-ES"/>
        </w:rPr>
        <w:br/>
      </w:r>
      <w:r>
        <w:rPr>
          <w:rFonts w:eastAsia="Times New Roman"/>
          <w:sz w:val="30"/>
          <w:szCs w:val="30"/>
          <w:lang w:val="es-ES"/>
        </w:rPr>
        <w:br/>
        <w:t>Los recursos se interpondrán en el efecto devolutivo.</w:t>
      </w:r>
    </w:p>
    <w:p w:rsidR="00000000" w:rsidRDefault="002700F4">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DEL ESCALAFÓN</w:t>
      </w:r>
    </w:p>
    <w:p w:rsidR="00000000" w:rsidRDefault="002700F4">
      <w:pPr>
        <w:divId w:val="514656206"/>
        <w:rPr>
          <w:rFonts w:eastAsia="Times New Roman"/>
          <w:sz w:val="30"/>
          <w:szCs w:val="30"/>
          <w:lang w:val="es-ES"/>
        </w:rPr>
      </w:pPr>
      <w:r>
        <w:rPr>
          <w:rFonts w:eastAsia="Times New Roman"/>
          <w:sz w:val="30"/>
          <w:szCs w:val="30"/>
          <w:lang w:val="es-ES"/>
        </w:rPr>
        <w:t>Art. 82.-</w:t>
      </w:r>
      <w:r>
        <w:rPr>
          <w:rFonts w:eastAsia="Times New Roman"/>
          <w:b/>
          <w:bCs/>
          <w:sz w:val="30"/>
          <w:szCs w:val="30"/>
          <w:lang w:val="es-ES"/>
        </w:rPr>
        <w:t xml:space="preserve"> Definición.- </w:t>
      </w:r>
      <w:r>
        <w:rPr>
          <w:rFonts w:eastAsia="Times New Roman"/>
          <w:sz w:val="30"/>
          <w:szCs w:val="30"/>
          <w:lang w:val="es-ES"/>
        </w:rPr>
        <w:t>El escalafón del magisterio nacional constituye un sistema de clasificación de los docentes en carrera pública según sus funcione</w:t>
      </w:r>
      <w:r>
        <w:rPr>
          <w:rFonts w:eastAsia="Times New Roman"/>
          <w:sz w:val="30"/>
          <w:szCs w:val="30"/>
          <w:lang w:val="es-ES"/>
        </w:rPr>
        <w:t>s, títulos, desarrollo profesional, tiempo de servicio y resultados en los procesos de evaluación, implementados por el Instituto Nacional de Evaluación, que determina su remuneración y los ascensos de categoría.</w:t>
      </w:r>
    </w:p>
    <w:p w:rsidR="00000000" w:rsidRDefault="002700F4">
      <w:pPr>
        <w:divId w:val="2091921277"/>
        <w:rPr>
          <w:rFonts w:eastAsia="Times New Roman"/>
          <w:sz w:val="30"/>
          <w:szCs w:val="30"/>
          <w:lang w:val="es-ES"/>
        </w:rPr>
      </w:pPr>
      <w:r>
        <w:rPr>
          <w:rFonts w:eastAsia="Times New Roman"/>
          <w:sz w:val="30"/>
          <w:szCs w:val="30"/>
          <w:lang w:val="es-ES"/>
        </w:rPr>
        <w:t>Art. 83.-</w:t>
      </w:r>
      <w:r>
        <w:rPr>
          <w:rFonts w:eastAsia="Times New Roman"/>
          <w:b/>
          <w:bCs/>
          <w:sz w:val="30"/>
          <w:szCs w:val="30"/>
          <w:lang w:val="es-ES"/>
        </w:rPr>
        <w:t xml:space="preserve"> Del Desarrollo Profesional.- </w:t>
      </w:r>
      <w:r>
        <w:rPr>
          <w:rFonts w:eastAsia="Times New Roman"/>
          <w:sz w:val="30"/>
          <w:szCs w:val="30"/>
          <w:lang w:val="es-ES"/>
        </w:rPr>
        <w:t>El d</w:t>
      </w:r>
      <w:r>
        <w:rPr>
          <w:rFonts w:eastAsia="Times New Roman"/>
          <w:sz w:val="30"/>
          <w:szCs w:val="30"/>
          <w:lang w:val="es-ES"/>
        </w:rPr>
        <w:t>esarrollo profesional de los educadores del sistema educativo fiscal conduce al mejoramiento de sus conocimientos, habilidades y competencias que les permitirán un ascenso dentro de las categorías del escalafón o la promoción de una función a otra.</w:t>
      </w:r>
    </w:p>
    <w:p w:rsidR="00000000" w:rsidRDefault="002700F4">
      <w:pPr>
        <w:divId w:val="1547185451"/>
        <w:rPr>
          <w:rFonts w:eastAsia="Times New Roman"/>
          <w:sz w:val="30"/>
          <w:szCs w:val="30"/>
          <w:lang w:val="es-ES"/>
        </w:rPr>
      </w:pPr>
      <w:r>
        <w:rPr>
          <w:rFonts w:eastAsia="Times New Roman"/>
          <w:sz w:val="30"/>
          <w:szCs w:val="30"/>
          <w:lang w:val="es-ES"/>
        </w:rPr>
        <w:t>Art. 84</w:t>
      </w:r>
      <w:r>
        <w:rPr>
          <w:rFonts w:eastAsia="Times New Roman"/>
          <w:sz w:val="30"/>
          <w:szCs w:val="30"/>
          <w:lang w:val="es-ES"/>
        </w:rPr>
        <w:t>.-</w:t>
      </w:r>
      <w:r>
        <w:rPr>
          <w:rFonts w:eastAsia="Times New Roman"/>
          <w:b/>
          <w:bCs/>
          <w:sz w:val="30"/>
          <w:szCs w:val="30"/>
          <w:lang w:val="es-ES"/>
        </w:rPr>
        <w:t xml:space="preserve"> Categorías escalafonarias.- </w:t>
      </w:r>
      <w:r>
        <w:rPr>
          <w:rFonts w:eastAsia="Times New Roman"/>
          <w:sz w:val="30"/>
          <w:szCs w:val="30"/>
          <w:lang w:val="es-ES"/>
        </w:rPr>
        <w:t>El escalafón se divide en las siguientes cuatro categorías:</w:t>
      </w:r>
      <w:r>
        <w:rPr>
          <w:rFonts w:eastAsia="Times New Roman"/>
          <w:sz w:val="30"/>
          <w:szCs w:val="30"/>
          <w:lang w:val="es-ES"/>
        </w:rPr>
        <w:br/>
      </w:r>
      <w:r>
        <w:rPr>
          <w:rFonts w:eastAsia="Times New Roman"/>
          <w:sz w:val="30"/>
          <w:szCs w:val="30"/>
          <w:lang w:val="es-ES"/>
        </w:rPr>
        <w:br/>
        <w:t>a. Cuarta categoría</w:t>
      </w:r>
      <w:r>
        <w:rPr>
          <w:rFonts w:eastAsia="Times New Roman"/>
          <w:sz w:val="30"/>
          <w:szCs w:val="30"/>
          <w:lang w:val="es-ES"/>
        </w:rPr>
        <w:br/>
      </w:r>
      <w:r>
        <w:rPr>
          <w:rFonts w:eastAsia="Times New Roman"/>
          <w:sz w:val="30"/>
          <w:szCs w:val="30"/>
          <w:lang w:val="es-ES"/>
        </w:rPr>
        <w:br/>
        <w:t>Es la categoría por la cual se ingresa a la carrera educativa pública. En el lapso de los primeros dos años el profesional de la educación debe</w:t>
      </w:r>
      <w:r>
        <w:rPr>
          <w:rFonts w:eastAsia="Times New Roman"/>
          <w:sz w:val="30"/>
          <w:szCs w:val="30"/>
          <w:lang w:val="es-ES"/>
        </w:rPr>
        <w:t>rá participar en un programa de inducción.</w:t>
      </w:r>
      <w:r>
        <w:rPr>
          <w:rFonts w:eastAsia="Times New Roman"/>
          <w:sz w:val="30"/>
          <w:szCs w:val="30"/>
          <w:lang w:val="es-ES"/>
        </w:rPr>
        <w:br/>
      </w:r>
      <w:r>
        <w:rPr>
          <w:rFonts w:eastAsia="Times New Roman"/>
          <w:sz w:val="30"/>
          <w:szCs w:val="30"/>
          <w:lang w:val="es-ES"/>
        </w:rPr>
        <w:br/>
        <w:t>b. Tercera categoría</w:t>
      </w:r>
      <w:r>
        <w:rPr>
          <w:rFonts w:eastAsia="Times New Roman"/>
          <w:sz w:val="30"/>
          <w:szCs w:val="30"/>
          <w:lang w:val="es-ES"/>
        </w:rPr>
        <w:br/>
      </w:r>
      <w:r>
        <w:rPr>
          <w:rFonts w:eastAsia="Times New Roman"/>
          <w:sz w:val="30"/>
          <w:szCs w:val="30"/>
          <w:lang w:val="es-ES"/>
        </w:rPr>
        <w:br/>
        <w:t>Los profesionales de la educación que accedan a la tercera categoría deberán tener al menos cuatro años de antigüedad, haber aprobado los cursos de formación correspondientes y el proceso de</w:t>
      </w:r>
      <w:r>
        <w:rPr>
          <w:rFonts w:eastAsia="Times New Roman"/>
          <w:sz w:val="30"/>
          <w:szCs w:val="30"/>
          <w:lang w:val="es-ES"/>
        </w:rPr>
        <w:t xml:space="preserve"> evaluación correspondiente a la cuarta categoría y tener al menos un título profesional docente. En caso de no tener formación inicial docente deberá tener el certificado de profesionalización docente.</w:t>
      </w:r>
      <w:r>
        <w:rPr>
          <w:rFonts w:eastAsia="Times New Roman"/>
          <w:sz w:val="30"/>
          <w:szCs w:val="30"/>
          <w:lang w:val="es-ES"/>
        </w:rPr>
        <w:br/>
      </w:r>
      <w:r>
        <w:rPr>
          <w:rFonts w:eastAsia="Times New Roman"/>
          <w:sz w:val="30"/>
          <w:szCs w:val="30"/>
          <w:lang w:val="es-ES"/>
        </w:rPr>
        <w:br/>
        <w:t>c. Segunda categoría</w:t>
      </w:r>
      <w:r>
        <w:rPr>
          <w:rFonts w:eastAsia="Times New Roman"/>
          <w:sz w:val="30"/>
          <w:szCs w:val="30"/>
          <w:lang w:val="es-ES"/>
        </w:rPr>
        <w:br/>
      </w:r>
      <w:r>
        <w:rPr>
          <w:rFonts w:eastAsia="Times New Roman"/>
          <w:sz w:val="30"/>
          <w:szCs w:val="30"/>
          <w:lang w:val="es-ES"/>
        </w:rPr>
        <w:br/>
        <w:t>Los profesionales de la educac</w:t>
      </w:r>
      <w:r>
        <w:rPr>
          <w:rFonts w:eastAsia="Times New Roman"/>
          <w:sz w:val="30"/>
          <w:szCs w:val="30"/>
          <w:lang w:val="es-ES"/>
        </w:rPr>
        <w:t xml:space="preserve">ión que accedan a la segunda categoría </w:t>
      </w:r>
      <w:r>
        <w:rPr>
          <w:rFonts w:eastAsia="Times New Roman"/>
          <w:sz w:val="30"/>
          <w:szCs w:val="30"/>
          <w:lang w:val="es-ES"/>
        </w:rPr>
        <w:lastRenderedPageBreak/>
        <w:t>deberán tener al menos ocho años de antigüedad, haber aprobado los cursos de formación correspondientes, haber aprobado el proceso de evaluación correspondiente a la tercera categoría y tener al menos un título de pos</w:t>
      </w:r>
      <w:r>
        <w:rPr>
          <w:rFonts w:eastAsia="Times New Roman"/>
          <w:sz w:val="30"/>
          <w:szCs w:val="30"/>
          <w:lang w:val="es-ES"/>
        </w:rPr>
        <w:t>tgrado a nivel de especialización o diplomado en áreas relacionadas a la educación.</w:t>
      </w:r>
      <w:r>
        <w:rPr>
          <w:rFonts w:eastAsia="Times New Roman"/>
          <w:sz w:val="30"/>
          <w:szCs w:val="30"/>
          <w:lang w:val="es-ES"/>
        </w:rPr>
        <w:br/>
      </w:r>
      <w:r>
        <w:rPr>
          <w:rFonts w:eastAsia="Times New Roman"/>
          <w:sz w:val="30"/>
          <w:szCs w:val="30"/>
          <w:lang w:val="es-ES"/>
        </w:rPr>
        <w:br/>
        <w:t>d. Primera categoría</w:t>
      </w:r>
      <w:r>
        <w:rPr>
          <w:rFonts w:eastAsia="Times New Roman"/>
          <w:sz w:val="30"/>
          <w:szCs w:val="30"/>
          <w:lang w:val="es-ES"/>
        </w:rPr>
        <w:br/>
      </w:r>
      <w:r>
        <w:rPr>
          <w:rFonts w:eastAsia="Times New Roman"/>
          <w:sz w:val="30"/>
          <w:szCs w:val="30"/>
          <w:lang w:val="es-ES"/>
        </w:rPr>
        <w:br/>
        <w:t>Los profesionales de la educación que accedan a la primera categoría deberán tener al menos doce años de antigüedad, haber aprobado los cursos de for</w:t>
      </w:r>
      <w:r>
        <w:rPr>
          <w:rFonts w:eastAsia="Times New Roman"/>
          <w:sz w:val="30"/>
          <w:szCs w:val="30"/>
          <w:lang w:val="es-ES"/>
        </w:rPr>
        <w:t>mación correspondientes, haber aprobado el proceso de evaluación correspondiente a la segunda categoría, tener al menos un título de maestría en áreas relacionadas a la educación y haber publicado el resultado de una experiencia exitosas e innovadora en el</w:t>
      </w:r>
      <w:r>
        <w:rPr>
          <w:rFonts w:eastAsia="Times New Roman"/>
          <w:sz w:val="30"/>
          <w:szCs w:val="30"/>
          <w:lang w:val="es-ES"/>
        </w:rPr>
        <w:t xml:space="preserve"> ámbito de su función, calificada por la Autoridad Educativa Nacional.</w:t>
      </w:r>
    </w:p>
    <w:p w:rsidR="00000000" w:rsidRDefault="002700F4">
      <w:pPr>
        <w:divId w:val="1884512159"/>
        <w:rPr>
          <w:rFonts w:eastAsia="Times New Roman"/>
          <w:sz w:val="30"/>
          <w:szCs w:val="30"/>
          <w:lang w:val="es-ES"/>
        </w:rPr>
      </w:pPr>
      <w:r>
        <w:rPr>
          <w:rFonts w:eastAsia="Times New Roman"/>
          <w:sz w:val="30"/>
          <w:szCs w:val="30"/>
          <w:lang w:val="es-ES"/>
        </w:rPr>
        <w:t>Art. 85.-</w:t>
      </w:r>
      <w:r>
        <w:rPr>
          <w:rFonts w:eastAsia="Times New Roman"/>
          <w:b/>
          <w:bCs/>
          <w:sz w:val="30"/>
          <w:szCs w:val="30"/>
          <w:lang w:val="es-ES"/>
        </w:rPr>
        <w:t xml:space="preserve"> Requisitos para el ascenso de categoría.- </w:t>
      </w:r>
      <w:r>
        <w:rPr>
          <w:rFonts w:eastAsia="Times New Roman"/>
          <w:sz w:val="30"/>
          <w:szCs w:val="30"/>
          <w:lang w:val="es-ES"/>
        </w:rPr>
        <w:t>Para ascender de categoría se debe cumplir los siguientes requisitos:</w:t>
      </w:r>
      <w:r>
        <w:rPr>
          <w:rFonts w:eastAsia="Times New Roman"/>
          <w:sz w:val="30"/>
          <w:szCs w:val="30"/>
          <w:lang w:val="es-ES"/>
        </w:rPr>
        <w:br/>
      </w:r>
      <w:r>
        <w:rPr>
          <w:rFonts w:eastAsia="Times New Roman"/>
          <w:sz w:val="30"/>
          <w:szCs w:val="30"/>
          <w:lang w:val="es-ES"/>
        </w:rPr>
        <w:br/>
        <w:t>a. Haber acumulado mínimo cuatro años de servicio en la catego</w:t>
      </w:r>
      <w:r>
        <w:rPr>
          <w:rFonts w:eastAsia="Times New Roman"/>
          <w:sz w:val="30"/>
          <w:szCs w:val="30"/>
          <w:lang w:val="es-ES"/>
        </w:rPr>
        <w:t>ría correspondiente,</w:t>
      </w:r>
      <w:r>
        <w:rPr>
          <w:rFonts w:eastAsia="Times New Roman"/>
          <w:sz w:val="30"/>
          <w:szCs w:val="30"/>
          <w:lang w:val="es-ES"/>
        </w:rPr>
        <w:br/>
      </w:r>
      <w:r>
        <w:rPr>
          <w:rFonts w:eastAsia="Times New Roman"/>
          <w:sz w:val="30"/>
          <w:szCs w:val="30"/>
          <w:lang w:val="es-ES"/>
        </w:rPr>
        <w:br/>
        <w:t>b. Haber aprobado el proceso de evaluación del desempeño docente para la categoría correspondiente.</w:t>
      </w:r>
      <w:r>
        <w:rPr>
          <w:rFonts w:eastAsia="Times New Roman"/>
          <w:sz w:val="30"/>
          <w:szCs w:val="30"/>
          <w:lang w:val="es-ES"/>
        </w:rPr>
        <w:br/>
      </w:r>
      <w:r>
        <w:rPr>
          <w:rFonts w:eastAsia="Times New Roman"/>
          <w:sz w:val="30"/>
          <w:szCs w:val="30"/>
          <w:lang w:val="es-ES"/>
        </w:rPr>
        <w:br/>
        <w:t>c. Haber aprobado los cursos de formación correspondientes a la categoría, y</w:t>
      </w:r>
      <w:r>
        <w:rPr>
          <w:rFonts w:eastAsia="Times New Roman"/>
          <w:sz w:val="30"/>
          <w:szCs w:val="30"/>
          <w:lang w:val="es-ES"/>
        </w:rPr>
        <w:br/>
      </w:r>
      <w:r>
        <w:rPr>
          <w:rFonts w:eastAsia="Times New Roman"/>
          <w:sz w:val="30"/>
          <w:szCs w:val="30"/>
          <w:lang w:val="es-ES"/>
        </w:rPr>
        <w:br/>
        <w:t>d. Tener el título mínimo requerido para la categoría c</w:t>
      </w:r>
      <w:r>
        <w:rPr>
          <w:rFonts w:eastAsia="Times New Roman"/>
          <w:sz w:val="30"/>
          <w:szCs w:val="30"/>
          <w:lang w:val="es-ES"/>
        </w:rPr>
        <w:t>orrespondiente.</w:t>
      </w:r>
    </w:p>
    <w:p w:rsidR="00000000" w:rsidRDefault="002700F4">
      <w:pPr>
        <w:divId w:val="42022081"/>
        <w:rPr>
          <w:rFonts w:eastAsia="Times New Roman"/>
          <w:sz w:val="30"/>
          <w:szCs w:val="30"/>
          <w:lang w:val="es-ES"/>
        </w:rPr>
      </w:pPr>
      <w:r>
        <w:rPr>
          <w:rFonts w:eastAsia="Times New Roman"/>
          <w:sz w:val="30"/>
          <w:szCs w:val="30"/>
          <w:lang w:val="es-ES"/>
        </w:rPr>
        <w:t>Art. 86.-</w:t>
      </w:r>
      <w:r>
        <w:rPr>
          <w:rFonts w:eastAsia="Times New Roman"/>
          <w:b/>
          <w:bCs/>
          <w:sz w:val="30"/>
          <w:szCs w:val="30"/>
          <w:lang w:val="es-ES"/>
        </w:rPr>
        <w:t xml:space="preserve"> Funciones.- </w:t>
      </w:r>
      <w:r>
        <w:rPr>
          <w:rFonts w:eastAsia="Times New Roman"/>
          <w:sz w:val="30"/>
          <w:szCs w:val="30"/>
          <w:lang w:val="es-ES"/>
        </w:rPr>
        <w:t>Los profesionales de la educación pueden tener las siguientes funciones dentro de la carrera educativa pública:</w:t>
      </w:r>
      <w:r>
        <w:rPr>
          <w:rFonts w:eastAsia="Times New Roman"/>
          <w:sz w:val="30"/>
          <w:szCs w:val="30"/>
          <w:lang w:val="es-ES"/>
        </w:rPr>
        <w:br/>
      </w:r>
      <w:r>
        <w:rPr>
          <w:rFonts w:eastAsia="Times New Roman"/>
          <w:sz w:val="30"/>
          <w:szCs w:val="30"/>
          <w:lang w:val="es-ES"/>
        </w:rPr>
        <w:br/>
        <w:t>a. Docentes;</w:t>
      </w:r>
      <w:r>
        <w:rPr>
          <w:rFonts w:eastAsia="Times New Roman"/>
          <w:sz w:val="30"/>
          <w:szCs w:val="30"/>
          <w:lang w:val="es-ES"/>
        </w:rPr>
        <w:br/>
      </w:r>
      <w:r>
        <w:rPr>
          <w:rFonts w:eastAsia="Times New Roman"/>
          <w:sz w:val="30"/>
          <w:szCs w:val="30"/>
          <w:lang w:val="es-ES"/>
        </w:rPr>
        <w:br/>
        <w:t>b. Docentes mentores;</w:t>
      </w:r>
      <w:r>
        <w:rPr>
          <w:rFonts w:eastAsia="Times New Roman"/>
          <w:sz w:val="30"/>
          <w:szCs w:val="30"/>
          <w:lang w:val="es-ES"/>
        </w:rPr>
        <w:br/>
      </w:r>
      <w:r>
        <w:rPr>
          <w:rFonts w:eastAsia="Times New Roman"/>
          <w:sz w:val="30"/>
          <w:szCs w:val="30"/>
          <w:lang w:val="es-ES"/>
        </w:rPr>
        <w:br/>
        <w:t>c. Vicerrectores y Subdirectores;</w:t>
      </w:r>
      <w:r>
        <w:rPr>
          <w:rFonts w:eastAsia="Times New Roman"/>
          <w:sz w:val="30"/>
          <w:szCs w:val="30"/>
          <w:lang w:val="es-ES"/>
        </w:rPr>
        <w:br/>
      </w:r>
      <w:r>
        <w:rPr>
          <w:rFonts w:eastAsia="Times New Roman"/>
          <w:sz w:val="30"/>
          <w:szCs w:val="30"/>
          <w:lang w:val="es-ES"/>
        </w:rPr>
        <w:br/>
        <w:t>d. Inspectores y subinspectores;</w:t>
      </w:r>
      <w:r>
        <w:rPr>
          <w:rFonts w:eastAsia="Times New Roman"/>
          <w:sz w:val="30"/>
          <w:szCs w:val="30"/>
          <w:lang w:val="es-ES"/>
        </w:rPr>
        <w:br/>
      </w:r>
      <w:r>
        <w:rPr>
          <w:rFonts w:eastAsia="Times New Roman"/>
          <w:sz w:val="30"/>
          <w:szCs w:val="30"/>
          <w:lang w:val="es-ES"/>
        </w:rPr>
        <w:br/>
        <w:t>e. Asesores educativos; o</w:t>
      </w:r>
      <w:r>
        <w:rPr>
          <w:rFonts w:eastAsia="Times New Roman"/>
          <w:sz w:val="30"/>
          <w:szCs w:val="30"/>
          <w:lang w:val="es-ES"/>
        </w:rPr>
        <w:br/>
      </w:r>
      <w:r>
        <w:rPr>
          <w:rFonts w:eastAsia="Times New Roman"/>
          <w:sz w:val="30"/>
          <w:szCs w:val="30"/>
          <w:lang w:val="es-ES"/>
        </w:rPr>
        <w:lastRenderedPageBreak/>
        <w:br/>
        <w:t>f. Auditores educativos;</w:t>
      </w:r>
      <w:r>
        <w:rPr>
          <w:rFonts w:eastAsia="Times New Roman"/>
          <w:sz w:val="30"/>
          <w:szCs w:val="30"/>
          <w:lang w:val="es-ES"/>
        </w:rPr>
        <w:br/>
      </w:r>
      <w:r>
        <w:rPr>
          <w:rFonts w:eastAsia="Times New Roman"/>
          <w:sz w:val="30"/>
          <w:szCs w:val="30"/>
          <w:lang w:val="es-ES"/>
        </w:rPr>
        <w:br/>
        <w:t>Para optar por la función de docentes mentores, inspectores, subinspectores o subdirector se requiere estar al menos en la tercera categoría; para ser asesores educativos, auditores educativos o vicerre</w:t>
      </w:r>
      <w:r>
        <w:rPr>
          <w:rFonts w:eastAsia="Times New Roman"/>
          <w:sz w:val="30"/>
          <w:szCs w:val="30"/>
          <w:lang w:val="es-ES"/>
        </w:rPr>
        <w:t>ctor se requiere estar al menos en la segunda categoría escalafonaria.</w:t>
      </w:r>
    </w:p>
    <w:p w:rsidR="00000000" w:rsidRDefault="002700F4">
      <w:pPr>
        <w:divId w:val="1763842384"/>
        <w:rPr>
          <w:rFonts w:eastAsia="Times New Roman"/>
          <w:sz w:val="30"/>
          <w:szCs w:val="30"/>
          <w:lang w:val="es-ES"/>
        </w:rPr>
      </w:pPr>
      <w:r>
        <w:rPr>
          <w:rFonts w:eastAsia="Times New Roman"/>
          <w:sz w:val="30"/>
          <w:szCs w:val="30"/>
          <w:lang w:val="es-ES"/>
        </w:rPr>
        <w:t>Art. 87.-</w:t>
      </w:r>
      <w:r>
        <w:rPr>
          <w:rFonts w:eastAsia="Times New Roman"/>
          <w:b/>
          <w:bCs/>
          <w:sz w:val="30"/>
          <w:szCs w:val="30"/>
          <w:lang w:val="es-ES"/>
        </w:rPr>
        <w:t xml:space="preserve"> Remuneraciones.- </w:t>
      </w:r>
      <w:r>
        <w:rPr>
          <w:rFonts w:eastAsia="Times New Roman"/>
          <w:sz w:val="30"/>
          <w:szCs w:val="30"/>
          <w:lang w:val="es-ES"/>
        </w:rPr>
        <w:t>Los docentes en carrera pública y los docentes que ejerzan que cargos directivos se regirán sin excepción alguna en materia de remuneración, ingresos compleme</w:t>
      </w:r>
      <w:r>
        <w:rPr>
          <w:rFonts w:eastAsia="Times New Roman"/>
          <w:sz w:val="30"/>
          <w:szCs w:val="30"/>
          <w:lang w:val="es-ES"/>
        </w:rPr>
        <w:t>ntarios, estímulos, compensaciones, subsidios, erogaciones económicas y todo tipo de beneficio económico o social, así como la valoración remunerativa de su escala por la normativa que rige al servicio público.</w:t>
      </w:r>
    </w:p>
    <w:p w:rsidR="00000000" w:rsidRDefault="002700F4">
      <w:pPr>
        <w:divId w:val="789009410"/>
        <w:rPr>
          <w:rFonts w:eastAsia="Times New Roman"/>
          <w:sz w:val="30"/>
          <w:szCs w:val="30"/>
          <w:lang w:val="es-ES"/>
        </w:rPr>
      </w:pPr>
      <w:r>
        <w:rPr>
          <w:rFonts w:eastAsia="Times New Roman"/>
          <w:sz w:val="30"/>
          <w:szCs w:val="30"/>
          <w:lang w:val="es-ES"/>
        </w:rPr>
        <w:t>Art. 88.-</w:t>
      </w:r>
      <w:r>
        <w:rPr>
          <w:rFonts w:eastAsia="Times New Roman"/>
          <w:b/>
          <w:bCs/>
          <w:sz w:val="30"/>
          <w:szCs w:val="30"/>
          <w:lang w:val="es-ES"/>
        </w:rPr>
        <w:t xml:space="preserve"> Remuneración Variable por Eficienci</w:t>
      </w:r>
      <w:r>
        <w:rPr>
          <w:rFonts w:eastAsia="Times New Roman"/>
          <w:b/>
          <w:bCs/>
          <w:sz w:val="30"/>
          <w:szCs w:val="30"/>
          <w:lang w:val="es-ES"/>
        </w:rPr>
        <w:t xml:space="preserve">a.- </w:t>
      </w:r>
      <w:r>
        <w:rPr>
          <w:rFonts w:eastAsia="Times New Roman"/>
          <w:sz w:val="30"/>
          <w:szCs w:val="30"/>
          <w:lang w:val="es-ES"/>
        </w:rPr>
        <w:t>La remuneración variable por eficiencia estará vinculada al resultado que haya obtenido el docente en la carrera pública en la evaluación aplicada por el Instituto Nacional de Evaluación Educativa. La remuneración variable por eficiencia se concederá a</w:t>
      </w:r>
      <w:r>
        <w:rPr>
          <w:rFonts w:eastAsia="Times New Roman"/>
          <w:sz w:val="30"/>
          <w:szCs w:val="30"/>
          <w:lang w:val="es-ES"/>
        </w:rPr>
        <w:t xml:space="preserve"> los profesionales de la carrera educativa pública en los siguientes casos:</w:t>
      </w:r>
      <w:r>
        <w:rPr>
          <w:rFonts w:eastAsia="Times New Roman"/>
          <w:sz w:val="30"/>
          <w:szCs w:val="30"/>
          <w:lang w:val="es-ES"/>
        </w:rPr>
        <w:br/>
      </w:r>
      <w:r>
        <w:rPr>
          <w:rFonts w:eastAsia="Times New Roman"/>
          <w:sz w:val="30"/>
          <w:szCs w:val="30"/>
          <w:lang w:val="es-ES"/>
        </w:rPr>
        <w:br/>
        <w:t>a. Aquellos que hayan obtenido altas calificaciones en las pruebas aplicadas por el Instituto Nacional de Evaluación Educativa.</w:t>
      </w:r>
      <w:r>
        <w:rPr>
          <w:rFonts w:eastAsia="Times New Roman"/>
          <w:sz w:val="30"/>
          <w:szCs w:val="30"/>
          <w:lang w:val="es-ES"/>
        </w:rPr>
        <w:br/>
      </w:r>
      <w:r>
        <w:rPr>
          <w:rFonts w:eastAsia="Times New Roman"/>
          <w:sz w:val="30"/>
          <w:szCs w:val="30"/>
          <w:lang w:val="es-ES"/>
        </w:rPr>
        <w:br/>
        <w:t>b. Aquellos cuyas instituciones tengan altas calif</w:t>
      </w:r>
      <w:r>
        <w:rPr>
          <w:rFonts w:eastAsia="Times New Roman"/>
          <w:sz w:val="30"/>
          <w:szCs w:val="30"/>
          <w:lang w:val="es-ES"/>
        </w:rPr>
        <w:t>icaciones en las pruebas aplicadas por el Instituto Nacional de Evaluación Educativa.</w:t>
      </w:r>
      <w:r>
        <w:rPr>
          <w:rFonts w:eastAsia="Times New Roman"/>
          <w:sz w:val="30"/>
          <w:szCs w:val="30"/>
          <w:lang w:val="es-ES"/>
        </w:rPr>
        <w:br/>
      </w:r>
      <w:r>
        <w:rPr>
          <w:rFonts w:eastAsia="Times New Roman"/>
          <w:sz w:val="30"/>
          <w:szCs w:val="30"/>
          <w:lang w:val="es-ES"/>
        </w:rPr>
        <w:br/>
        <w:t>c. Aquellos cuyas instituciones evidencien una mejoría sustancial en las pruebas aplicadas por el Instituto Nacional de Evaluación Educativa frente a la anterior evaluac</w:t>
      </w:r>
      <w:r>
        <w:rPr>
          <w:rFonts w:eastAsia="Times New Roman"/>
          <w:sz w:val="30"/>
          <w:szCs w:val="30"/>
          <w:lang w:val="es-ES"/>
        </w:rPr>
        <w:t>ión.</w:t>
      </w:r>
      <w:r>
        <w:rPr>
          <w:rFonts w:eastAsia="Times New Roman"/>
          <w:sz w:val="30"/>
          <w:szCs w:val="30"/>
          <w:lang w:val="es-ES"/>
        </w:rPr>
        <w:br/>
      </w:r>
      <w:r>
        <w:rPr>
          <w:rFonts w:eastAsia="Times New Roman"/>
          <w:sz w:val="30"/>
          <w:szCs w:val="30"/>
          <w:lang w:val="es-ES"/>
        </w:rPr>
        <w:br/>
        <w:t>El reglamento respectivo normará la remuneración variable en cada caso.</w:t>
      </w:r>
    </w:p>
    <w:p w:rsidR="00000000" w:rsidRDefault="002700F4">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LAS PROMOCIONES</w:t>
      </w:r>
    </w:p>
    <w:p w:rsidR="00000000" w:rsidRDefault="002700F4">
      <w:pPr>
        <w:divId w:val="2037731096"/>
        <w:rPr>
          <w:rFonts w:eastAsia="Times New Roman"/>
          <w:sz w:val="30"/>
          <w:szCs w:val="30"/>
          <w:lang w:val="es-ES"/>
        </w:rPr>
      </w:pPr>
      <w:r>
        <w:rPr>
          <w:rFonts w:eastAsia="Times New Roman"/>
          <w:sz w:val="30"/>
          <w:szCs w:val="30"/>
          <w:lang w:val="es-ES"/>
        </w:rPr>
        <w:lastRenderedPageBreak/>
        <w:t>Art. 89.-</w:t>
      </w:r>
      <w:r>
        <w:rPr>
          <w:rFonts w:eastAsia="Times New Roman"/>
          <w:b/>
          <w:bCs/>
          <w:sz w:val="30"/>
          <w:szCs w:val="30"/>
          <w:lang w:val="es-ES"/>
        </w:rPr>
        <w:t xml:space="preserve"> Definición de promoción.- </w:t>
      </w:r>
      <w:r>
        <w:rPr>
          <w:rFonts w:eastAsia="Times New Roman"/>
          <w:sz w:val="30"/>
          <w:szCs w:val="30"/>
          <w:lang w:val="es-ES"/>
        </w:rPr>
        <w:t>La promoción es el paso de un profesional de la educación a una función jerárquica superior, a la que podrá ac</w:t>
      </w:r>
      <w:r>
        <w:rPr>
          <w:rFonts w:eastAsia="Times New Roman"/>
          <w:sz w:val="30"/>
          <w:szCs w:val="30"/>
          <w:lang w:val="es-ES"/>
        </w:rPr>
        <w:t>ceder únicamente mediante concurso de méritos y oposición.</w:t>
      </w:r>
    </w:p>
    <w:p w:rsidR="00000000" w:rsidRDefault="002700F4">
      <w:pPr>
        <w:divId w:val="1787506380"/>
        <w:rPr>
          <w:rFonts w:eastAsia="Times New Roman"/>
          <w:sz w:val="30"/>
          <w:szCs w:val="30"/>
          <w:lang w:val="es-ES"/>
        </w:rPr>
      </w:pPr>
      <w:r>
        <w:rPr>
          <w:rFonts w:eastAsia="Times New Roman"/>
          <w:sz w:val="30"/>
          <w:szCs w:val="30"/>
          <w:lang w:val="es-ES"/>
        </w:rPr>
        <w:t>Art. 90.-</w:t>
      </w:r>
      <w:r>
        <w:rPr>
          <w:rFonts w:eastAsia="Times New Roman"/>
          <w:b/>
          <w:bCs/>
          <w:sz w:val="30"/>
          <w:szCs w:val="30"/>
          <w:lang w:val="es-ES"/>
        </w:rPr>
        <w:t xml:space="preserve"> Promoción a Docente Mentor.- </w:t>
      </w:r>
      <w:r>
        <w:rPr>
          <w:rFonts w:eastAsia="Times New Roman"/>
          <w:sz w:val="30"/>
          <w:szCs w:val="30"/>
          <w:lang w:val="es-ES"/>
        </w:rPr>
        <w:t xml:space="preserve">Para ser promovido a la función de docente mentor, el profesional de la educación deberá cumplir con los siguientes requisitos previos al concurso de méritos </w:t>
      </w:r>
      <w:r>
        <w:rPr>
          <w:rFonts w:eastAsia="Times New Roman"/>
          <w:sz w:val="30"/>
          <w:szCs w:val="30"/>
          <w:lang w:val="es-ES"/>
        </w:rPr>
        <w:t>y oposición:</w:t>
      </w:r>
      <w:r>
        <w:rPr>
          <w:rFonts w:eastAsia="Times New Roman"/>
          <w:sz w:val="30"/>
          <w:szCs w:val="30"/>
          <w:lang w:val="es-ES"/>
        </w:rPr>
        <w:br/>
      </w:r>
      <w:r>
        <w:rPr>
          <w:rFonts w:eastAsia="Times New Roman"/>
          <w:sz w:val="30"/>
          <w:szCs w:val="30"/>
          <w:lang w:val="es-ES"/>
        </w:rPr>
        <w:br/>
        <w:t>a. Haber obtenido un alto puntaje en las evaluaciones tomadas por el Instituto Nacional de Evaluación Educativa;</w:t>
      </w:r>
      <w:r>
        <w:rPr>
          <w:rFonts w:eastAsia="Times New Roman"/>
          <w:sz w:val="30"/>
          <w:szCs w:val="30"/>
          <w:lang w:val="es-ES"/>
        </w:rPr>
        <w:br/>
      </w:r>
      <w:r>
        <w:rPr>
          <w:rFonts w:eastAsia="Times New Roman"/>
          <w:sz w:val="30"/>
          <w:szCs w:val="30"/>
          <w:lang w:val="es-ES"/>
        </w:rPr>
        <w:br/>
        <w:t>b. Aprobar la prueba de selección correspondiente; y</w:t>
      </w:r>
      <w:r>
        <w:rPr>
          <w:rFonts w:eastAsia="Times New Roman"/>
          <w:sz w:val="30"/>
          <w:szCs w:val="30"/>
          <w:lang w:val="es-ES"/>
        </w:rPr>
        <w:br/>
      </w:r>
      <w:r>
        <w:rPr>
          <w:rFonts w:eastAsia="Times New Roman"/>
          <w:sz w:val="30"/>
          <w:szCs w:val="30"/>
          <w:lang w:val="es-ES"/>
        </w:rPr>
        <w:br/>
        <w:t>c. Aprobar el proceso de formación de mentoría o el de habilidades directi</w:t>
      </w:r>
      <w:r>
        <w:rPr>
          <w:rFonts w:eastAsia="Times New Roman"/>
          <w:sz w:val="30"/>
          <w:szCs w:val="30"/>
          <w:lang w:val="es-ES"/>
        </w:rPr>
        <w:t>vas.</w:t>
      </w:r>
    </w:p>
    <w:p w:rsidR="00000000" w:rsidRDefault="002700F4">
      <w:pPr>
        <w:divId w:val="1371227207"/>
        <w:rPr>
          <w:rFonts w:eastAsia="Times New Roman"/>
          <w:sz w:val="30"/>
          <w:szCs w:val="30"/>
          <w:lang w:val="es-ES"/>
        </w:rPr>
      </w:pPr>
      <w:r>
        <w:rPr>
          <w:rFonts w:eastAsia="Times New Roman"/>
          <w:sz w:val="30"/>
          <w:szCs w:val="30"/>
          <w:lang w:val="es-ES"/>
        </w:rPr>
        <w:t>Art. 91.-</w:t>
      </w:r>
      <w:r>
        <w:rPr>
          <w:rFonts w:eastAsia="Times New Roman"/>
          <w:b/>
          <w:bCs/>
          <w:sz w:val="30"/>
          <w:szCs w:val="30"/>
          <w:lang w:val="es-ES"/>
        </w:rPr>
        <w:t xml:space="preserve"> Promoción a Inspector o Subinspector.- </w:t>
      </w:r>
      <w:r>
        <w:rPr>
          <w:rFonts w:eastAsia="Times New Roman"/>
          <w:sz w:val="30"/>
          <w:szCs w:val="30"/>
          <w:lang w:val="es-ES"/>
        </w:rPr>
        <w:t>Para ser promovido a la función de subdirector o vicerrector educativo, el profesional de la educación deberá cumplir con los siguientes requisitos previos al concurso de méritos y oposición:</w:t>
      </w:r>
      <w:r>
        <w:rPr>
          <w:rFonts w:eastAsia="Times New Roman"/>
          <w:sz w:val="30"/>
          <w:szCs w:val="30"/>
          <w:lang w:val="es-ES"/>
        </w:rPr>
        <w:br/>
      </w:r>
      <w:r>
        <w:rPr>
          <w:rFonts w:eastAsia="Times New Roman"/>
          <w:sz w:val="30"/>
          <w:szCs w:val="30"/>
          <w:lang w:val="es-ES"/>
        </w:rPr>
        <w:br/>
        <w:t xml:space="preserve">a. Haber </w:t>
      </w:r>
      <w:r>
        <w:rPr>
          <w:rFonts w:eastAsia="Times New Roman"/>
          <w:sz w:val="30"/>
          <w:szCs w:val="30"/>
          <w:lang w:val="es-ES"/>
        </w:rPr>
        <w:t>obtenido un alto puntaje en las evaluaciones tomadas por el Instituto Nacional de Evaluación Educativa;</w:t>
      </w:r>
      <w:r>
        <w:rPr>
          <w:rFonts w:eastAsia="Times New Roman"/>
          <w:sz w:val="30"/>
          <w:szCs w:val="30"/>
          <w:lang w:val="es-ES"/>
        </w:rPr>
        <w:br/>
      </w:r>
      <w:r>
        <w:rPr>
          <w:rFonts w:eastAsia="Times New Roman"/>
          <w:sz w:val="30"/>
          <w:szCs w:val="30"/>
          <w:lang w:val="es-ES"/>
        </w:rPr>
        <w:br/>
        <w:t>b. Tener al menos un Diploma Superior en áreas relativas a gestión de centros educativos o haber ejercido anteriormente cargos o funciones directivos d</w:t>
      </w:r>
      <w:r>
        <w:rPr>
          <w:rFonts w:eastAsia="Times New Roman"/>
          <w:sz w:val="30"/>
          <w:szCs w:val="30"/>
          <w:lang w:val="es-ES"/>
        </w:rPr>
        <w:t>entro del sistema educativo;</w:t>
      </w:r>
      <w:r>
        <w:rPr>
          <w:rFonts w:eastAsia="Times New Roman"/>
          <w:sz w:val="30"/>
          <w:szCs w:val="30"/>
          <w:lang w:val="es-ES"/>
        </w:rPr>
        <w:br/>
      </w:r>
      <w:r>
        <w:rPr>
          <w:rFonts w:eastAsia="Times New Roman"/>
          <w:sz w:val="30"/>
          <w:szCs w:val="30"/>
          <w:lang w:val="es-ES"/>
        </w:rPr>
        <w:br/>
        <w:t>c. Aprobar la prueba de selección para ser administrador educativo; y</w:t>
      </w:r>
      <w:r>
        <w:rPr>
          <w:rFonts w:eastAsia="Times New Roman"/>
          <w:sz w:val="30"/>
          <w:szCs w:val="30"/>
          <w:lang w:val="es-ES"/>
        </w:rPr>
        <w:br/>
      </w:r>
      <w:r>
        <w:rPr>
          <w:rFonts w:eastAsia="Times New Roman"/>
          <w:sz w:val="30"/>
          <w:szCs w:val="30"/>
          <w:lang w:val="es-ES"/>
        </w:rPr>
        <w:br/>
        <w:t>d. Aprobar el programa de formación de directivos</w:t>
      </w:r>
    </w:p>
    <w:p w:rsidR="00000000" w:rsidRDefault="002700F4">
      <w:pPr>
        <w:divId w:val="2127002112"/>
        <w:rPr>
          <w:rFonts w:eastAsia="Times New Roman"/>
          <w:sz w:val="30"/>
          <w:szCs w:val="30"/>
          <w:lang w:val="es-ES"/>
        </w:rPr>
      </w:pPr>
      <w:r>
        <w:rPr>
          <w:rFonts w:eastAsia="Times New Roman"/>
          <w:sz w:val="30"/>
          <w:szCs w:val="30"/>
          <w:lang w:val="es-ES"/>
        </w:rPr>
        <w:t>Art. 92.-</w:t>
      </w:r>
      <w:r>
        <w:rPr>
          <w:rFonts w:eastAsia="Times New Roman"/>
          <w:b/>
          <w:bCs/>
          <w:sz w:val="30"/>
          <w:szCs w:val="30"/>
          <w:lang w:val="es-ES"/>
        </w:rPr>
        <w:t xml:space="preserve"> Promoción a Subdirector y Vicerrector.- </w:t>
      </w:r>
      <w:r>
        <w:rPr>
          <w:rFonts w:eastAsia="Times New Roman"/>
          <w:sz w:val="30"/>
          <w:szCs w:val="30"/>
          <w:lang w:val="es-ES"/>
        </w:rPr>
        <w:t>Para ser promovido a la función de subdirector o vicerr</w:t>
      </w:r>
      <w:r>
        <w:rPr>
          <w:rFonts w:eastAsia="Times New Roman"/>
          <w:sz w:val="30"/>
          <w:szCs w:val="30"/>
          <w:lang w:val="es-ES"/>
        </w:rPr>
        <w:t>ector educativo, el profesional de la educación deberá cumplir con los siguientes requisitos previos al concurso de méritos y oposición:</w:t>
      </w:r>
      <w:r>
        <w:rPr>
          <w:rFonts w:eastAsia="Times New Roman"/>
          <w:sz w:val="30"/>
          <w:szCs w:val="30"/>
          <w:lang w:val="es-ES"/>
        </w:rPr>
        <w:br/>
      </w:r>
      <w:r>
        <w:rPr>
          <w:rFonts w:eastAsia="Times New Roman"/>
          <w:sz w:val="30"/>
          <w:szCs w:val="30"/>
          <w:lang w:val="es-ES"/>
        </w:rPr>
        <w:br/>
        <w:t>a. Haber obtenido un alto puntaje en las evaluaciones tomadas por el Instituto Nacional de Evaluación Educativa;</w:t>
      </w:r>
      <w:r>
        <w:rPr>
          <w:rFonts w:eastAsia="Times New Roman"/>
          <w:sz w:val="30"/>
          <w:szCs w:val="30"/>
          <w:lang w:val="es-ES"/>
        </w:rPr>
        <w:br/>
      </w:r>
      <w:r>
        <w:rPr>
          <w:rFonts w:eastAsia="Times New Roman"/>
          <w:sz w:val="30"/>
          <w:szCs w:val="30"/>
          <w:lang w:val="es-ES"/>
        </w:rPr>
        <w:br/>
        <w:t>b. T</w:t>
      </w:r>
      <w:r>
        <w:rPr>
          <w:rFonts w:eastAsia="Times New Roman"/>
          <w:sz w:val="30"/>
          <w:szCs w:val="30"/>
          <w:lang w:val="es-ES"/>
        </w:rPr>
        <w:t xml:space="preserve">ener al menos un Diploma Superior en áreas relativas a gestión de centros educativos o haber ejercido anteriormente cargos o funciones </w:t>
      </w:r>
      <w:r>
        <w:rPr>
          <w:rFonts w:eastAsia="Times New Roman"/>
          <w:sz w:val="30"/>
          <w:szCs w:val="30"/>
          <w:lang w:val="es-ES"/>
        </w:rPr>
        <w:lastRenderedPageBreak/>
        <w:t>directivos dentro del sistema educativo;</w:t>
      </w:r>
      <w:r>
        <w:rPr>
          <w:rFonts w:eastAsia="Times New Roman"/>
          <w:sz w:val="30"/>
          <w:szCs w:val="30"/>
          <w:lang w:val="es-ES"/>
        </w:rPr>
        <w:br/>
      </w:r>
      <w:r>
        <w:rPr>
          <w:rFonts w:eastAsia="Times New Roman"/>
          <w:sz w:val="30"/>
          <w:szCs w:val="30"/>
          <w:lang w:val="es-ES"/>
        </w:rPr>
        <w:br/>
        <w:t>c. Aprobar la prueba de selección para ser administrador educativo; y</w:t>
      </w:r>
      <w:r>
        <w:rPr>
          <w:rFonts w:eastAsia="Times New Roman"/>
          <w:sz w:val="30"/>
          <w:szCs w:val="30"/>
          <w:lang w:val="es-ES"/>
        </w:rPr>
        <w:br/>
      </w:r>
      <w:r>
        <w:rPr>
          <w:rFonts w:eastAsia="Times New Roman"/>
          <w:sz w:val="30"/>
          <w:szCs w:val="30"/>
          <w:lang w:val="es-ES"/>
        </w:rPr>
        <w:br/>
        <w:t>d. Aprob</w:t>
      </w:r>
      <w:r>
        <w:rPr>
          <w:rFonts w:eastAsia="Times New Roman"/>
          <w:sz w:val="30"/>
          <w:szCs w:val="30"/>
          <w:lang w:val="es-ES"/>
        </w:rPr>
        <w:t>ar el programa de formación de directivos.</w:t>
      </w:r>
    </w:p>
    <w:p w:rsidR="00000000" w:rsidRDefault="002700F4">
      <w:pPr>
        <w:divId w:val="1841306743"/>
        <w:rPr>
          <w:rFonts w:eastAsia="Times New Roman"/>
          <w:sz w:val="30"/>
          <w:szCs w:val="30"/>
          <w:lang w:val="es-ES"/>
        </w:rPr>
      </w:pPr>
      <w:r>
        <w:rPr>
          <w:rFonts w:eastAsia="Times New Roman"/>
          <w:sz w:val="30"/>
          <w:szCs w:val="30"/>
          <w:lang w:val="es-ES"/>
        </w:rPr>
        <w:t>Art. 93.-</w:t>
      </w:r>
      <w:r>
        <w:rPr>
          <w:rFonts w:eastAsia="Times New Roman"/>
          <w:b/>
          <w:bCs/>
          <w:sz w:val="30"/>
          <w:szCs w:val="30"/>
          <w:lang w:val="es-ES"/>
        </w:rPr>
        <w:t xml:space="preserve"> Promoción a Asesor Educativo.- </w:t>
      </w:r>
      <w:r>
        <w:rPr>
          <w:rFonts w:eastAsia="Times New Roman"/>
          <w:sz w:val="30"/>
          <w:szCs w:val="30"/>
          <w:lang w:val="es-ES"/>
        </w:rPr>
        <w:t>Para ser promovido a la función de asesor educativo, el profesional de la educación deberá cumplir con los siguientes requisitos previos al concurso de méritos y oposición:</w:t>
      </w:r>
      <w:r>
        <w:rPr>
          <w:rFonts w:eastAsia="Times New Roman"/>
          <w:sz w:val="30"/>
          <w:szCs w:val="30"/>
          <w:lang w:val="es-ES"/>
        </w:rPr>
        <w:br/>
      </w:r>
      <w:r>
        <w:rPr>
          <w:rFonts w:eastAsia="Times New Roman"/>
          <w:sz w:val="30"/>
          <w:szCs w:val="30"/>
          <w:lang w:val="es-ES"/>
        </w:rPr>
        <w:br/>
        <w:t>a. Haber obtenido un alto puntaje en las evaluaciones tomadas por el Instituto Nacional de Evaluación Educativa;</w:t>
      </w:r>
      <w:r>
        <w:rPr>
          <w:rFonts w:eastAsia="Times New Roman"/>
          <w:sz w:val="30"/>
          <w:szCs w:val="30"/>
          <w:lang w:val="es-ES"/>
        </w:rPr>
        <w:br/>
      </w:r>
      <w:r>
        <w:rPr>
          <w:rFonts w:eastAsia="Times New Roman"/>
          <w:sz w:val="30"/>
          <w:szCs w:val="30"/>
          <w:lang w:val="es-ES"/>
        </w:rPr>
        <w:br/>
        <w:t>b. Tener un título de postgrado correspondiente a la asesoría a la que opta;</w:t>
      </w:r>
      <w:r>
        <w:rPr>
          <w:rFonts w:eastAsia="Times New Roman"/>
          <w:sz w:val="30"/>
          <w:szCs w:val="30"/>
          <w:lang w:val="es-ES"/>
        </w:rPr>
        <w:br/>
      </w:r>
      <w:r>
        <w:rPr>
          <w:rFonts w:eastAsia="Times New Roman"/>
          <w:sz w:val="30"/>
          <w:szCs w:val="30"/>
          <w:lang w:val="es-ES"/>
        </w:rPr>
        <w:br/>
        <w:t>c. Aprobar la prueba de selección para ser asesor educativo; y</w:t>
      </w:r>
      <w:r>
        <w:rPr>
          <w:rFonts w:eastAsia="Times New Roman"/>
          <w:sz w:val="30"/>
          <w:szCs w:val="30"/>
          <w:lang w:val="es-ES"/>
        </w:rPr>
        <w:br/>
      </w:r>
      <w:r>
        <w:rPr>
          <w:rFonts w:eastAsia="Times New Roman"/>
          <w:sz w:val="30"/>
          <w:szCs w:val="30"/>
          <w:lang w:val="es-ES"/>
        </w:rPr>
        <w:br/>
        <w:t>d. Haber sido docente mentor o haber aprobado el programa de formación en habilidades directivas.</w:t>
      </w:r>
    </w:p>
    <w:p w:rsidR="00000000" w:rsidRDefault="002700F4">
      <w:pPr>
        <w:divId w:val="539124979"/>
        <w:rPr>
          <w:rFonts w:eastAsia="Times New Roman"/>
          <w:sz w:val="30"/>
          <w:szCs w:val="30"/>
          <w:lang w:val="es-ES"/>
        </w:rPr>
      </w:pPr>
      <w:r>
        <w:rPr>
          <w:rFonts w:eastAsia="Times New Roman"/>
          <w:sz w:val="30"/>
          <w:szCs w:val="30"/>
          <w:lang w:val="es-ES"/>
        </w:rPr>
        <w:t>Art. 94.-</w:t>
      </w:r>
      <w:r>
        <w:rPr>
          <w:rFonts w:eastAsia="Times New Roman"/>
          <w:b/>
          <w:bCs/>
          <w:sz w:val="30"/>
          <w:szCs w:val="30"/>
          <w:lang w:val="es-ES"/>
        </w:rPr>
        <w:t xml:space="preserve"> Promoción a Auditor Educativo.- </w:t>
      </w:r>
      <w:r>
        <w:rPr>
          <w:rFonts w:eastAsia="Times New Roman"/>
          <w:sz w:val="30"/>
          <w:szCs w:val="30"/>
          <w:lang w:val="es-ES"/>
        </w:rPr>
        <w:t>Para ser promovido a la función de auditor educativo, el profesional de la educación deberá cumplir con los siguie</w:t>
      </w:r>
      <w:r>
        <w:rPr>
          <w:rFonts w:eastAsia="Times New Roman"/>
          <w:sz w:val="30"/>
          <w:szCs w:val="30"/>
          <w:lang w:val="es-ES"/>
        </w:rPr>
        <w:t>ntes requisitos previos al concurso de méritos y oposición:</w:t>
      </w:r>
      <w:r>
        <w:rPr>
          <w:rFonts w:eastAsia="Times New Roman"/>
          <w:sz w:val="30"/>
          <w:szCs w:val="30"/>
          <w:lang w:val="es-ES"/>
        </w:rPr>
        <w:br/>
      </w:r>
      <w:r>
        <w:rPr>
          <w:rFonts w:eastAsia="Times New Roman"/>
          <w:sz w:val="30"/>
          <w:szCs w:val="30"/>
          <w:lang w:val="es-ES"/>
        </w:rPr>
        <w:br/>
        <w:t>a. Haber obtenido un alto puntaje en las evaluaciones tomadas por el Instituto Nacional de Evaluación Educativa;</w:t>
      </w:r>
      <w:r>
        <w:rPr>
          <w:rFonts w:eastAsia="Times New Roman"/>
          <w:sz w:val="30"/>
          <w:szCs w:val="30"/>
          <w:lang w:val="es-ES"/>
        </w:rPr>
        <w:br/>
      </w:r>
      <w:r>
        <w:rPr>
          <w:rFonts w:eastAsia="Times New Roman"/>
          <w:sz w:val="30"/>
          <w:szCs w:val="30"/>
          <w:lang w:val="es-ES"/>
        </w:rPr>
        <w:br/>
        <w:t>b. Tener un título de postgrado en áreas relacionadas;</w:t>
      </w:r>
      <w:r>
        <w:rPr>
          <w:rFonts w:eastAsia="Times New Roman"/>
          <w:sz w:val="30"/>
          <w:szCs w:val="30"/>
          <w:lang w:val="es-ES"/>
        </w:rPr>
        <w:br/>
      </w:r>
      <w:r>
        <w:rPr>
          <w:rFonts w:eastAsia="Times New Roman"/>
          <w:sz w:val="30"/>
          <w:szCs w:val="30"/>
          <w:lang w:val="es-ES"/>
        </w:rPr>
        <w:br/>
        <w:t>c. Haber ejercido un carg</w:t>
      </w:r>
      <w:r>
        <w:rPr>
          <w:rFonts w:eastAsia="Times New Roman"/>
          <w:sz w:val="30"/>
          <w:szCs w:val="30"/>
          <w:lang w:val="es-ES"/>
        </w:rPr>
        <w:t>o o función directivo en el sistema educativo; y</w:t>
      </w:r>
      <w:r>
        <w:rPr>
          <w:rFonts w:eastAsia="Times New Roman"/>
          <w:sz w:val="30"/>
          <w:szCs w:val="30"/>
          <w:lang w:val="es-ES"/>
        </w:rPr>
        <w:br/>
      </w:r>
      <w:r>
        <w:rPr>
          <w:rFonts w:eastAsia="Times New Roman"/>
          <w:sz w:val="30"/>
          <w:szCs w:val="30"/>
          <w:lang w:val="es-ES"/>
        </w:rPr>
        <w:br/>
        <w:t>d. Aprobar la prueba de selección para ser auditor educativo.</w:t>
      </w:r>
    </w:p>
    <w:p w:rsidR="00000000" w:rsidRDefault="002700F4">
      <w:pPr>
        <w:divId w:val="1493522771"/>
        <w:rPr>
          <w:rFonts w:eastAsia="Times New Roman"/>
          <w:sz w:val="30"/>
          <w:szCs w:val="30"/>
          <w:lang w:val="es-ES"/>
        </w:rPr>
      </w:pPr>
      <w:r>
        <w:rPr>
          <w:rFonts w:eastAsia="Times New Roman"/>
          <w:sz w:val="30"/>
          <w:szCs w:val="30"/>
          <w:lang w:val="es-ES"/>
        </w:rPr>
        <w:t>Art. 95.-</w:t>
      </w:r>
      <w:r>
        <w:rPr>
          <w:rFonts w:eastAsia="Times New Roman"/>
          <w:b/>
          <w:bCs/>
          <w:sz w:val="30"/>
          <w:szCs w:val="30"/>
          <w:lang w:val="es-ES"/>
        </w:rPr>
        <w:t xml:space="preserve"> Causales para perder la función.- </w:t>
      </w:r>
      <w:r>
        <w:rPr>
          <w:rFonts w:eastAsia="Times New Roman"/>
          <w:sz w:val="30"/>
          <w:szCs w:val="30"/>
          <w:lang w:val="es-ES"/>
        </w:rPr>
        <w:t>Los profesionales de la educación que ostentan la función de mentor, asesor educativo o auditor educ</w:t>
      </w:r>
      <w:r>
        <w:rPr>
          <w:rFonts w:eastAsia="Times New Roman"/>
          <w:sz w:val="30"/>
          <w:szCs w:val="30"/>
          <w:lang w:val="es-ES"/>
        </w:rPr>
        <w:t xml:space="preserve">ativo perderán la función cuando obtengan una calificación de insatisfactorio el proceso de evaluación. En caso de perder la función de mentor, asesor educativo, inspector, subinspector, </w:t>
      </w:r>
      <w:r>
        <w:rPr>
          <w:rFonts w:eastAsia="Times New Roman"/>
          <w:sz w:val="30"/>
          <w:szCs w:val="30"/>
          <w:lang w:val="es-ES"/>
        </w:rPr>
        <w:lastRenderedPageBreak/>
        <w:t xml:space="preserve">auditor, vicerrector o subdirector los profesionales de la educación </w:t>
      </w:r>
      <w:r>
        <w:rPr>
          <w:rFonts w:eastAsia="Times New Roman"/>
          <w:sz w:val="30"/>
          <w:szCs w:val="30"/>
          <w:lang w:val="es-ES"/>
        </w:rPr>
        <w:t>deberán retornar a su función de docente.</w:t>
      </w:r>
    </w:p>
    <w:p w:rsidR="00000000" w:rsidRDefault="002700F4">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 LOS ESTÍMULOS</w:t>
      </w:r>
    </w:p>
    <w:p w:rsidR="00000000" w:rsidRDefault="002700F4">
      <w:pPr>
        <w:divId w:val="1518273889"/>
        <w:rPr>
          <w:rFonts w:eastAsia="Times New Roman"/>
          <w:sz w:val="30"/>
          <w:szCs w:val="30"/>
          <w:lang w:val="es-ES"/>
        </w:rPr>
      </w:pPr>
      <w:r>
        <w:rPr>
          <w:rFonts w:eastAsia="Times New Roman"/>
          <w:sz w:val="30"/>
          <w:szCs w:val="30"/>
          <w:lang w:val="es-ES"/>
        </w:rPr>
        <w:t xml:space="preserve">Art. 96.- </w:t>
      </w:r>
      <w:r>
        <w:rPr>
          <w:rFonts w:eastAsia="Times New Roman"/>
          <w:b/>
          <w:bCs/>
          <w:sz w:val="30"/>
          <w:szCs w:val="30"/>
          <w:lang w:val="es-ES"/>
        </w:rPr>
        <w:t xml:space="preserve">Concesión de los estímulos.- </w:t>
      </w:r>
      <w:r>
        <w:rPr>
          <w:rFonts w:eastAsia="Times New Roman"/>
          <w:sz w:val="30"/>
          <w:szCs w:val="30"/>
          <w:lang w:val="es-ES"/>
        </w:rPr>
        <w:t>Se concederán estímulos a los profesionales de la carrera educativa pública que:</w:t>
      </w:r>
      <w:r>
        <w:rPr>
          <w:rFonts w:eastAsia="Times New Roman"/>
          <w:sz w:val="30"/>
          <w:szCs w:val="30"/>
          <w:lang w:val="es-ES"/>
        </w:rPr>
        <w:br/>
      </w:r>
      <w:r>
        <w:rPr>
          <w:rFonts w:eastAsia="Times New Roman"/>
          <w:sz w:val="30"/>
          <w:szCs w:val="30"/>
          <w:lang w:val="es-ES"/>
        </w:rPr>
        <w:br/>
        <w:t>a. Hayan publicado el resultado de experiencias exitosas e inn</w:t>
      </w:r>
      <w:r>
        <w:rPr>
          <w:rFonts w:eastAsia="Times New Roman"/>
          <w:sz w:val="30"/>
          <w:szCs w:val="30"/>
          <w:lang w:val="es-ES"/>
        </w:rPr>
        <w:t>ovadoras en el ámbito de su función, calificada por la Autoridad Educativa Nacional,</w:t>
      </w:r>
      <w:r>
        <w:rPr>
          <w:rFonts w:eastAsia="Times New Roman"/>
          <w:sz w:val="30"/>
          <w:szCs w:val="30"/>
          <w:lang w:val="es-ES"/>
        </w:rPr>
        <w:br/>
      </w:r>
      <w:r>
        <w:rPr>
          <w:rFonts w:eastAsia="Times New Roman"/>
          <w:sz w:val="30"/>
          <w:szCs w:val="30"/>
          <w:lang w:val="es-ES"/>
        </w:rPr>
        <w:br/>
        <w:t>b. Hayan publicado una investigación en el ámbito de su función, calificada por organismos competentes,</w:t>
      </w:r>
      <w:r>
        <w:rPr>
          <w:rFonts w:eastAsia="Times New Roman"/>
          <w:sz w:val="30"/>
          <w:szCs w:val="30"/>
          <w:lang w:val="es-ES"/>
        </w:rPr>
        <w:br/>
      </w:r>
      <w:r>
        <w:rPr>
          <w:rFonts w:eastAsia="Times New Roman"/>
          <w:sz w:val="30"/>
          <w:szCs w:val="30"/>
          <w:lang w:val="es-ES"/>
        </w:rPr>
        <w:br/>
        <w:t>c. Se jubilen de manera voluntaria.</w:t>
      </w:r>
    </w:p>
    <w:p w:rsidR="00000000" w:rsidRDefault="002700F4">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DE LOS DOCENTE</w:t>
      </w:r>
      <w:r>
        <w:rPr>
          <w:rFonts w:eastAsia="Times New Roman"/>
          <w:b/>
          <w:bCs/>
          <w:sz w:val="36"/>
          <w:szCs w:val="36"/>
          <w:lang w:val="es-ES"/>
        </w:rPr>
        <w:t>S EN INSTITUCIONES EDUCATIVAS PARTICULARES</w:t>
      </w:r>
    </w:p>
    <w:p w:rsidR="00000000" w:rsidRDefault="002700F4">
      <w:pPr>
        <w:divId w:val="1725644544"/>
        <w:rPr>
          <w:rFonts w:eastAsia="Times New Roman"/>
          <w:sz w:val="30"/>
          <w:szCs w:val="30"/>
          <w:lang w:val="es-ES"/>
        </w:rPr>
      </w:pPr>
      <w:r>
        <w:rPr>
          <w:rFonts w:eastAsia="Times New Roman"/>
          <w:sz w:val="30"/>
          <w:szCs w:val="30"/>
          <w:lang w:val="es-ES"/>
        </w:rPr>
        <w:t>Art. 97.-</w:t>
      </w:r>
      <w:r>
        <w:rPr>
          <w:rFonts w:eastAsia="Times New Roman"/>
          <w:b/>
          <w:bCs/>
          <w:sz w:val="30"/>
          <w:szCs w:val="30"/>
          <w:lang w:val="es-ES"/>
        </w:rPr>
        <w:t xml:space="preserve"> De las evaluaciones.- </w:t>
      </w:r>
      <w:r>
        <w:rPr>
          <w:rFonts w:eastAsia="Times New Roman"/>
          <w:sz w:val="30"/>
          <w:szCs w:val="30"/>
          <w:lang w:val="es-ES"/>
        </w:rPr>
        <w:t>Los docentes que presten sus servicios en instituciones privadas deben someterse a las Evaluaciones que para el efecto establezca el Instituto Nacional de Evaluación Educativa. El r</w:t>
      </w:r>
      <w:r>
        <w:rPr>
          <w:rFonts w:eastAsia="Times New Roman"/>
          <w:sz w:val="30"/>
          <w:szCs w:val="30"/>
          <w:lang w:val="es-ES"/>
        </w:rPr>
        <w:t>esultado de estas evaluaciones estará vinculado a la calificación que otorgue la Autoridad Educativa Nacional a la institución educativa en donde preste sus servicios. Esta evaluación también será tomada en cuenta para la renovación de la autorización de f</w:t>
      </w:r>
      <w:r>
        <w:rPr>
          <w:rFonts w:eastAsia="Times New Roman"/>
          <w:sz w:val="30"/>
          <w:szCs w:val="30"/>
          <w:lang w:val="es-ES"/>
        </w:rPr>
        <w:t>uncionamiento del establecimiento educativo donde presta sus servicios.</w:t>
      </w:r>
    </w:p>
    <w:p w:rsidR="00000000" w:rsidRDefault="002700F4">
      <w:pPr>
        <w:divId w:val="185213055"/>
        <w:rPr>
          <w:rFonts w:eastAsia="Times New Roman"/>
          <w:sz w:val="30"/>
          <w:szCs w:val="30"/>
          <w:lang w:val="es-ES"/>
        </w:rPr>
      </w:pPr>
      <w:r>
        <w:rPr>
          <w:rFonts w:eastAsia="Times New Roman"/>
          <w:sz w:val="30"/>
          <w:szCs w:val="30"/>
          <w:lang w:val="es-ES"/>
        </w:rPr>
        <w:t>Art. 98.-</w:t>
      </w:r>
      <w:r>
        <w:rPr>
          <w:rFonts w:eastAsia="Times New Roman"/>
          <w:b/>
          <w:bCs/>
          <w:sz w:val="30"/>
          <w:szCs w:val="30"/>
          <w:lang w:val="es-ES"/>
        </w:rPr>
        <w:t xml:space="preserve"> De la remuneración de los docentes en instituciones educativas particulares.- </w:t>
      </w:r>
      <w:r>
        <w:rPr>
          <w:rFonts w:eastAsia="Times New Roman"/>
          <w:sz w:val="30"/>
          <w:szCs w:val="30"/>
          <w:lang w:val="es-ES"/>
        </w:rPr>
        <w:t>Los docentes que presenten sus servicios en instituciones educativas particulares deberán percib</w:t>
      </w:r>
      <w:r>
        <w:rPr>
          <w:rFonts w:eastAsia="Times New Roman"/>
          <w:sz w:val="30"/>
          <w:szCs w:val="30"/>
          <w:lang w:val="es-ES"/>
        </w:rPr>
        <w:t>ir una remuneración fija equivalente al menos a la de un docente de cuarta categoría del sistema público. La remuneración variable deberá estar vinculada a la evaluación, desempeño y desarrollo profesional, según el reglamento de la institución educativa.</w:t>
      </w:r>
    </w:p>
    <w:p w:rsidR="00000000" w:rsidRDefault="002700F4">
      <w:pPr>
        <w:divId w:val="722993220"/>
        <w:rPr>
          <w:rFonts w:eastAsia="Times New Roman"/>
          <w:sz w:val="30"/>
          <w:szCs w:val="30"/>
          <w:lang w:val="es-ES"/>
        </w:rPr>
      </w:pPr>
      <w:r>
        <w:rPr>
          <w:rFonts w:eastAsia="Times New Roman"/>
          <w:sz w:val="30"/>
          <w:szCs w:val="30"/>
          <w:lang w:val="es-ES"/>
        </w:rPr>
        <w:t>Art. 99.-</w:t>
      </w:r>
      <w:r>
        <w:rPr>
          <w:rFonts w:eastAsia="Times New Roman"/>
          <w:b/>
          <w:bCs/>
          <w:sz w:val="30"/>
          <w:szCs w:val="30"/>
          <w:lang w:val="es-ES"/>
        </w:rPr>
        <w:t xml:space="preserve"> Del Desarrollo Profesional.- </w:t>
      </w:r>
      <w:r>
        <w:rPr>
          <w:rFonts w:eastAsia="Times New Roman"/>
          <w:sz w:val="30"/>
          <w:szCs w:val="30"/>
          <w:lang w:val="es-ES"/>
        </w:rPr>
        <w:t>El desarrollo profesional de los educadores del sistema educativo particular conduce al mejoramiento de sus conocimientos, habilidades y competencias que les permitirán ofrecer un mejor servicio educativo. Los docente</w:t>
      </w:r>
      <w:r>
        <w:rPr>
          <w:rFonts w:eastAsia="Times New Roman"/>
          <w:sz w:val="30"/>
          <w:szCs w:val="30"/>
          <w:lang w:val="es-ES"/>
        </w:rPr>
        <w:t xml:space="preserve">s de las instituciones </w:t>
      </w:r>
      <w:r>
        <w:rPr>
          <w:rFonts w:eastAsia="Times New Roman"/>
          <w:sz w:val="30"/>
          <w:szCs w:val="30"/>
          <w:lang w:val="es-ES"/>
        </w:rPr>
        <w:lastRenderedPageBreak/>
        <w:t>educativas particulares podrán participar en los procesos de formación continua ofrecidos por la Autoridad Educativa Nacional.</w:t>
      </w:r>
    </w:p>
    <w:p w:rsidR="00000000" w:rsidRDefault="002700F4">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 LA REGULACIÓN, CONTROL, INFRACCIONES, SANCIONES Y RECURSOS ADMINISTRATIVOS</w:t>
      </w:r>
    </w:p>
    <w:p w:rsidR="00000000" w:rsidRDefault="002700F4">
      <w:pPr>
        <w:divId w:val="791554562"/>
        <w:rPr>
          <w:rFonts w:eastAsia="Times New Roman"/>
          <w:sz w:val="30"/>
          <w:szCs w:val="30"/>
          <w:lang w:val="es-ES"/>
        </w:rPr>
      </w:pPr>
      <w:r>
        <w:rPr>
          <w:rFonts w:eastAsia="Times New Roman"/>
          <w:sz w:val="30"/>
          <w:szCs w:val="30"/>
          <w:lang w:val="es-ES"/>
        </w:rPr>
        <w:t>Art. 100.-</w:t>
      </w:r>
      <w:r>
        <w:rPr>
          <w:rFonts w:eastAsia="Times New Roman"/>
          <w:b/>
          <w:bCs/>
          <w:sz w:val="30"/>
          <w:szCs w:val="30"/>
          <w:lang w:val="es-ES"/>
        </w:rPr>
        <w:t xml:space="preserve"> Ámbito.</w:t>
      </w:r>
      <w:r>
        <w:rPr>
          <w:rFonts w:eastAsia="Times New Roman"/>
          <w:b/>
          <w:bCs/>
          <w:sz w:val="30"/>
          <w:szCs w:val="30"/>
          <w:lang w:val="es-ES"/>
        </w:rPr>
        <w:t xml:space="preserve">- </w:t>
      </w:r>
      <w:r>
        <w:rPr>
          <w:rFonts w:eastAsia="Times New Roman"/>
          <w:sz w:val="30"/>
          <w:szCs w:val="30"/>
          <w:lang w:val="es-ES"/>
        </w:rPr>
        <w:t>La Autoridad Educativa Nacional regulará y controlará, el funcionamiento de todas las instituciones públicas, particulares y fiscomisionales en el ámbito de su competencia, las políticas emitidas, los recursos asignados y el cumplimiento de deberes y obl</w:t>
      </w:r>
      <w:r>
        <w:rPr>
          <w:rFonts w:eastAsia="Times New Roman"/>
          <w:sz w:val="30"/>
          <w:szCs w:val="30"/>
          <w:lang w:val="es-ES"/>
        </w:rPr>
        <w:t>igaciones de todos los actores que intervienen en el Sistema Educativo</w:t>
      </w:r>
    </w:p>
    <w:p w:rsidR="00000000" w:rsidRDefault="002700F4">
      <w:pPr>
        <w:divId w:val="522478764"/>
        <w:rPr>
          <w:rFonts w:eastAsia="Times New Roman"/>
          <w:sz w:val="30"/>
          <w:szCs w:val="30"/>
          <w:lang w:val="es-ES"/>
        </w:rPr>
      </w:pPr>
      <w:r>
        <w:rPr>
          <w:rFonts w:eastAsia="Times New Roman"/>
          <w:sz w:val="30"/>
          <w:szCs w:val="30"/>
          <w:lang w:val="es-ES"/>
        </w:rPr>
        <w:t>Art. 101.-</w:t>
      </w:r>
      <w:r>
        <w:rPr>
          <w:rFonts w:eastAsia="Times New Roman"/>
          <w:b/>
          <w:bCs/>
          <w:sz w:val="30"/>
          <w:szCs w:val="30"/>
          <w:lang w:val="es-ES"/>
        </w:rPr>
        <w:t xml:space="preserve"> Del control.- </w:t>
      </w:r>
      <w:r>
        <w:rPr>
          <w:rFonts w:eastAsia="Times New Roman"/>
          <w:sz w:val="30"/>
          <w:szCs w:val="30"/>
          <w:lang w:val="es-ES"/>
        </w:rPr>
        <w:t xml:space="preserve">El control de las actividades del sistema nacional de educación será de dos clases: interno y externo, el control interno lo realizará la autoridad educativa nacional, a través de sus autoridades, funcionarios y demás servidores en los términos dispuestos </w:t>
      </w:r>
      <w:r>
        <w:rPr>
          <w:rFonts w:eastAsia="Times New Roman"/>
          <w:sz w:val="30"/>
          <w:szCs w:val="30"/>
          <w:lang w:val="es-ES"/>
        </w:rPr>
        <w:t>en el artículo 226 de la Constitución de la República; y, el control externo lo ejercerá la ciudadanía de conformidad con las disposiciones del artículo 95 de la Constitución vigente.</w:t>
      </w:r>
    </w:p>
    <w:p w:rsidR="00000000" w:rsidRDefault="002700F4">
      <w:pPr>
        <w:divId w:val="1051924650"/>
        <w:rPr>
          <w:rFonts w:eastAsia="Times New Roman"/>
          <w:sz w:val="30"/>
          <w:szCs w:val="30"/>
          <w:lang w:val="es-ES"/>
        </w:rPr>
      </w:pPr>
      <w:r>
        <w:rPr>
          <w:rFonts w:eastAsia="Times New Roman"/>
          <w:sz w:val="30"/>
          <w:szCs w:val="30"/>
          <w:lang w:val="es-ES"/>
        </w:rPr>
        <w:t>Art. 102.-</w:t>
      </w:r>
      <w:r>
        <w:rPr>
          <w:rFonts w:eastAsia="Times New Roman"/>
          <w:b/>
          <w:bCs/>
          <w:sz w:val="30"/>
          <w:szCs w:val="30"/>
          <w:lang w:val="es-ES"/>
        </w:rPr>
        <w:t xml:space="preserve"> De las infracciones.- </w:t>
      </w:r>
      <w:r>
        <w:rPr>
          <w:rFonts w:eastAsia="Times New Roman"/>
          <w:sz w:val="30"/>
          <w:szCs w:val="30"/>
          <w:lang w:val="es-ES"/>
        </w:rPr>
        <w:t xml:space="preserve">Las siguientes son infracciones graves que conllevan la separación temporal o definitiva de los infractores. Estas serán imputables a los representantes legales, directivos y docentes de las instituciones educativas, así como a los estudiantes y padres de </w:t>
      </w:r>
      <w:r>
        <w:rPr>
          <w:rFonts w:eastAsia="Times New Roman"/>
          <w:sz w:val="30"/>
          <w:szCs w:val="30"/>
          <w:lang w:val="es-ES"/>
        </w:rPr>
        <w:t>familia de dichas instituciones, en lo que corresponda:</w:t>
      </w:r>
      <w:r>
        <w:rPr>
          <w:rFonts w:eastAsia="Times New Roman"/>
          <w:sz w:val="30"/>
          <w:szCs w:val="30"/>
          <w:lang w:val="es-ES"/>
        </w:rPr>
        <w:br/>
      </w:r>
      <w:r>
        <w:rPr>
          <w:rFonts w:eastAsia="Times New Roman"/>
          <w:sz w:val="30"/>
          <w:szCs w:val="30"/>
          <w:lang w:val="es-ES"/>
        </w:rPr>
        <w:br/>
        <w:t>a) Promover o llevar a cabo la paralización del servicio educativo.</w:t>
      </w:r>
      <w:r>
        <w:rPr>
          <w:rFonts w:eastAsia="Times New Roman"/>
          <w:sz w:val="30"/>
          <w:szCs w:val="30"/>
          <w:lang w:val="es-ES"/>
        </w:rPr>
        <w:br/>
      </w:r>
      <w:r>
        <w:rPr>
          <w:rFonts w:eastAsia="Times New Roman"/>
          <w:sz w:val="30"/>
          <w:szCs w:val="30"/>
          <w:lang w:val="es-ES"/>
        </w:rPr>
        <w:br/>
        <w:t>b) Suspender sin autorización de la autoridad correspondiente el servicio educativo, salvo caso fortuito o fuerza mayor debidament</w:t>
      </w:r>
      <w:r>
        <w:rPr>
          <w:rFonts w:eastAsia="Times New Roman"/>
          <w:sz w:val="30"/>
          <w:szCs w:val="30"/>
          <w:lang w:val="es-ES"/>
        </w:rPr>
        <w:t>e comprobada.</w:t>
      </w:r>
      <w:r>
        <w:rPr>
          <w:rFonts w:eastAsia="Times New Roman"/>
          <w:sz w:val="30"/>
          <w:szCs w:val="30"/>
          <w:lang w:val="es-ES"/>
        </w:rPr>
        <w:br/>
      </w:r>
      <w:r>
        <w:rPr>
          <w:rFonts w:eastAsia="Times New Roman"/>
          <w:sz w:val="30"/>
          <w:szCs w:val="30"/>
          <w:lang w:val="es-ES"/>
        </w:rPr>
        <w:br/>
        <w:t>c) Incumplir el calendario académico dispuesto por la autoridad educativa nacional.</w:t>
      </w:r>
      <w:r>
        <w:rPr>
          <w:rFonts w:eastAsia="Times New Roman"/>
          <w:sz w:val="30"/>
          <w:szCs w:val="30"/>
          <w:lang w:val="es-ES"/>
        </w:rPr>
        <w:br/>
      </w:r>
      <w:r>
        <w:rPr>
          <w:rFonts w:eastAsia="Times New Roman"/>
          <w:sz w:val="30"/>
          <w:szCs w:val="30"/>
          <w:lang w:val="es-ES"/>
        </w:rPr>
        <w:br/>
        <w:t>d) Emitir documentos tales como certificados, diplomas, pases de año o títulos utilizados en la prestación del servicio educativo que no cumplan previamente</w:t>
      </w:r>
      <w:r>
        <w:rPr>
          <w:rFonts w:eastAsia="Times New Roman"/>
          <w:sz w:val="30"/>
          <w:szCs w:val="30"/>
          <w:lang w:val="es-ES"/>
        </w:rPr>
        <w:t xml:space="preserve"> los requisitos exigidos por la normativa del sector educativo.</w:t>
      </w:r>
      <w:r>
        <w:rPr>
          <w:rFonts w:eastAsia="Times New Roman"/>
          <w:sz w:val="30"/>
          <w:szCs w:val="30"/>
          <w:lang w:val="es-ES"/>
        </w:rPr>
        <w:br/>
      </w:r>
      <w:r>
        <w:rPr>
          <w:rFonts w:eastAsia="Times New Roman"/>
          <w:sz w:val="30"/>
          <w:szCs w:val="30"/>
          <w:lang w:val="es-ES"/>
        </w:rPr>
        <w:lastRenderedPageBreak/>
        <w:br/>
        <w:t>e) Realizar o permitir que se realice publicidad dentro del plantel educativo que incentive o fomente el consumo de cigarrillos, alcohol y/o substancias sicotrópicas, así como permitir la com</w:t>
      </w:r>
      <w:r>
        <w:rPr>
          <w:rFonts w:eastAsia="Times New Roman"/>
          <w:sz w:val="30"/>
          <w:szCs w:val="30"/>
          <w:lang w:val="es-ES"/>
        </w:rPr>
        <w:t>ercialización y el consumo dentro de los establecimientos educativos de los productos arriba mencionados o de bienes y servicios ajenos al proceso educativo.</w:t>
      </w:r>
      <w:r>
        <w:rPr>
          <w:rFonts w:eastAsia="Times New Roman"/>
          <w:sz w:val="30"/>
          <w:szCs w:val="30"/>
          <w:lang w:val="es-ES"/>
        </w:rPr>
        <w:br/>
      </w:r>
      <w:r>
        <w:rPr>
          <w:rFonts w:eastAsia="Times New Roman"/>
          <w:sz w:val="30"/>
          <w:szCs w:val="30"/>
          <w:lang w:val="es-ES"/>
        </w:rPr>
        <w:br/>
        <w:t>f) Incentivar o permitir el consumo o distribución de tabacos, bebidas alcohólicas, drogas o cual</w:t>
      </w:r>
      <w:r>
        <w:rPr>
          <w:rFonts w:eastAsia="Times New Roman"/>
          <w:sz w:val="30"/>
          <w:szCs w:val="30"/>
          <w:lang w:val="es-ES"/>
        </w:rPr>
        <w:t>quier tipo de sustancias psicotrópicas o estupefacientes</w:t>
      </w:r>
      <w:r>
        <w:rPr>
          <w:rFonts w:eastAsia="Times New Roman"/>
          <w:sz w:val="30"/>
          <w:szCs w:val="30"/>
          <w:lang w:val="es-ES"/>
        </w:rPr>
        <w:br/>
      </w:r>
      <w:r>
        <w:rPr>
          <w:rFonts w:eastAsia="Times New Roman"/>
          <w:sz w:val="30"/>
          <w:szCs w:val="30"/>
          <w:lang w:val="es-ES"/>
        </w:rPr>
        <w:br/>
        <w:t>g) Permitir o incentivar el uso de cualquier medio, tanto físico como digital, que se desprendan en acciones atentatorias contra la dignidad de los niños, niñas y jóvenes.</w:t>
      </w:r>
      <w:r>
        <w:rPr>
          <w:rFonts w:eastAsia="Times New Roman"/>
          <w:sz w:val="30"/>
          <w:szCs w:val="30"/>
          <w:lang w:val="es-ES"/>
        </w:rPr>
        <w:br/>
      </w:r>
      <w:r>
        <w:rPr>
          <w:rFonts w:eastAsia="Times New Roman"/>
          <w:sz w:val="30"/>
          <w:szCs w:val="30"/>
          <w:lang w:val="es-ES"/>
        </w:rPr>
        <w:br/>
        <w:t>h) Oponerse a las activid</w:t>
      </w:r>
      <w:r>
        <w:rPr>
          <w:rFonts w:eastAsia="Times New Roman"/>
          <w:sz w:val="30"/>
          <w:szCs w:val="30"/>
          <w:lang w:val="es-ES"/>
        </w:rPr>
        <w:t>ades de control, evaluación y supervisión, así como no proporcionar información veraz y oportuna para los sistemas de información y estadística de la autoridad educativa nacional;</w:t>
      </w:r>
      <w:r>
        <w:rPr>
          <w:rFonts w:eastAsia="Times New Roman"/>
          <w:sz w:val="30"/>
          <w:szCs w:val="30"/>
          <w:lang w:val="es-ES"/>
        </w:rPr>
        <w:br/>
      </w:r>
      <w:r>
        <w:rPr>
          <w:rFonts w:eastAsia="Times New Roman"/>
          <w:sz w:val="30"/>
          <w:szCs w:val="30"/>
          <w:lang w:val="es-ES"/>
        </w:rPr>
        <w:br/>
        <w:t xml:space="preserve">i) Prestar el servicio de educación sea inicial, básica o bachillerato sin </w:t>
      </w:r>
      <w:r>
        <w:rPr>
          <w:rFonts w:eastAsia="Times New Roman"/>
          <w:sz w:val="30"/>
          <w:szCs w:val="30"/>
          <w:lang w:val="es-ES"/>
        </w:rPr>
        <w:t>contar con la autorización de funcionamiento correspondiente,</w:t>
      </w:r>
      <w:r>
        <w:rPr>
          <w:rFonts w:eastAsia="Times New Roman"/>
          <w:sz w:val="30"/>
          <w:szCs w:val="30"/>
          <w:lang w:val="es-ES"/>
        </w:rPr>
        <w:br/>
      </w:r>
      <w:r>
        <w:rPr>
          <w:rFonts w:eastAsia="Times New Roman"/>
          <w:sz w:val="30"/>
          <w:szCs w:val="30"/>
          <w:lang w:val="es-ES"/>
        </w:rPr>
        <w:br/>
        <w:t>j) Expulsar alumnos en el transcurso del año lectivo sin causa justificada y sin previa observancia al debido proceso,</w:t>
      </w:r>
      <w:r>
        <w:rPr>
          <w:rFonts w:eastAsia="Times New Roman"/>
          <w:sz w:val="30"/>
          <w:szCs w:val="30"/>
          <w:lang w:val="es-ES"/>
        </w:rPr>
        <w:br/>
      </w:r>
      <w:r>
        <w:rPr>
          <w:rFonts w:eastAsia="Times New Roman"/>
          <w:sz w:val="30"/>
          <w:szCs w:val="30"/>
          <w:lang w:val="es-ES"/>
        </w:rPr>
        <w:br/>
        <w:t>k) Negar matrícula o separar de la institución educativa a estudiantes po</w:t>
      </w:r>
      <w:r>
        <w:rPr>
          <w:rFonts w:eastAsia="Times New Roman"/>
          <w:sz w:val="30"/>
          <w:szCs w:val="30"/>
          <w:lang w:val="es-ES"/>
        </w:rPr>
        <w:t>r razones de discapacidad, capacidad especial, orientación sexual, discriminación racial o étnica, sexo, ideología política y/o creencia religiosa.</w:t>
      </w:r>
      <w:r>
        <w:rPr>
          <w:rFonts w:eastAsia="Times New Roman"/>
          <w:sz w:val="30"/>
          <w:szCs w:val="30"/>
          <w:lang w:val="es-ES"/>
        </w:rPr>
        <w:br/>
      </w:r>
      <w:r>
        <w:rPr>
          <w:rFonts w:eastAsia="Times New Roman"/>
          <w:sz w:val="30"/>
          <w:szCs w:val="30"/>
          <w:lang w:val="es-ES"/>
        </w:rPr>
        <w:br/>
        <w:t>l) Negar matrícula o separar de la institución educativa a estudiantes embarazadas o a varones cuyas pareja</w:t>
      </w:r>
      <w:r>
        <w:rPr>
          <w:rFonts w:eastAsia="Times New Roman"/>
          <w:sz w:val="30"/>
          <w:szCs w:val="30"/>
          <w:lang w:val="es-ES"/>
        </w:rPr>
        <w:t>s estén embarazadas,</w:t>
      </w:r>
      <w:r>
        <w:rPr>
          <w:rFonts w:eastAsia="Times New Roman"/>
          <w:sz w:val="30"/>
          <w:szCs w:val="30"/>
          <w:lang w:val="es-ES"/>
        </w:rPr>
        <w:br/>
      </w:r>
      <w:r>
        <w:rPr>
          <w:rFonts w:eastAsia="Times New Roman"/>
          <w:sz w:val="30"/>
          <w:szCs w:val="30"/>
          <w:lang w:val="es-ES"/>
        </w:rPr>
        <w:br/>
        <w:t>m) Retener bajo cualquier consideración los documentos académicos de los estudiantes,</w:t>
      </w:r>
      <w:r>
        <w:rPr>
          <w:rFonts w:eastAsia="Times New Roman"/>
          <w:sz w:val="30"/>
          <w:szCs w:val="30"/>
          <w:lang w:val="es-ES"/>
        </w:rPr>
        <w:br/>
      </w:r>
      <w:r>
        <w:rPr>
          <w:rFonts w:eastAsia="Times New Roman"/>
          <w:sz w:val="30"/>
          <w:szCs w:val="30"/>
          <w:lang w:val="es-ES"/>
        </w:rPr>
        <w:br/>
        <w:t>n) Ordenar la asistencia del personal docente, administrativo y/o alumnado a actos públicos de proselitismo político o gremial de cualquier natural</w:t>
      </w:r>
      <w:r>
        <w:rPr>
          <w:rFonts w:eastAsia="Times New Roman"/>
          <w:sz w:val="30"/>
          <w:szCs w:val="30"/>
          <w:lang w:val="es-ES"/>
        </w:rPr>
        <w:t>eza,</w:t>
      </w:r>
      <w:r>
        <w:rPr>
          <w:rFonts w:eastAsia="Times New Roman"/>
          <w:sz w:val="30"/>
          <w:szCs w:val="30"/>
          <w:lang w:val="es-ES"/>
        </w:rPr>
        <w:br/>
      </w:r>
      <w:r>
        <w:rPr>
          <w:rFonts w:eastAsia="Times New Roman"/>
          <w:sz w:val="30"/>
          <w:szCs w:val="30"/>
          <w:lang w:val="es-ES"/>
        </w:rPr>
        <w:lastRenderedPageBreak/>
        <w:br/>
        <w:t>o) Permitir el uso de las instalaciones de las instituciones educativas para fines político gremialistas o partidistas,</w:t>
      </w:r>
      <w:r>
        <w:rPr>
          <w:rFonts w:eastAsia="Times New Roman"/>
          <w:sz w:val="30"/>
          <w:szCs w:val="30"/>
          <w:lang w:val="es-ES"/>
        </w:rPr>
        <w:br/>
      </w:r>
      <w:r>
        <w:rPr>
          <w:rFonts w:eastAsia="Times New Roman"/>
          <w:sz w:val="30"/>
          <w:szCs w:val="30"/>
          <w:lang w:val="es-ES"/>
        </w:rPr>
        <w:br/>
        <w:t>p) Desacatar las disposiciones emanadas de la autoridad educativa nacional,</w:t>
      </w:r>
      <w:r>
        <w:rPr>
          <w:rFonts w:eastAsia="Times New Roman"/>
          <w:sz w:val="30"/>
          <w:szCs w:val="30"/>
          <w:lang w:val="es-ES"/>
        </w:rPr>
        <w:br/>
      </w:r>
      <w:r>
        <w:rPr>
          <w:rFonts w:eastAsia="Times New Roman"/>
          <w:sz w:val="30"/>
          <w:szCs w:val="30"/>
          <w:lang w:val="es-ES"/>
        </w:rPr>
        <w:br/>
        <w:t>q) Utilizar de manera indebida y/o distraer los recu</w:t>
      </w:r>
      <w:r>
        <w:rPr>
          <w:rFonts w:eastAsia="Times New Roman"/>
          <w:sz w:val="30"/>
          <w:szCs w:val="30"/>
          <w:lang w:val="es-ES"/>
        </w:rPr>
        <w:t>rsos públicos según los informes ejecutoriados de los organismos de control del Estado,</w:t>
      </w:r>
      <w:r>
        <w:rPr>
          <w:rFonts w:eastAsia="Times New Roman"/>
          <w:sz w:val="30"/>
          <w:szCs w:val="30"/>
          <w:lang w:val="es-ES"/>
        </w:rPr>
        <w:br/>
      </w:r>
      <w:r>
        <w:rPr>
          <w:rFonts w:eastAsia="Times New Roman"/>
          <w:sz w:val="30"/>
          <w:szCs w:val="30"/>
          <w:lang w:val="es-ES"/>
        </w:rPr>
        <w:br/>
        <w:t xml:space="preserve">r) Vulnerar los derechos de los educandos previstos en la Constitución, esta ley, el Código de la Niñez y la Adolescencia y los Acuerdos y Tratados internacionales de </w:t>
      </w:r>
      <w:r>
        <w:rPr>
          <w:rFonts w:eastAsia="Times New Roman"/>
          <w:sz w:val="30"/>
          <w:szCs w:val="30"/>
          <w:lang w:val="es-ES"/>
        </w:rPr>
        <w:t>derechos de las niñas, niños y adolescentes.</w:t>
      </w:r>
    </w:p>
    <w:p w:rsidR="00000000" w:rsidRDefault="002700F4">
      <w:pPr>
        <w:divId w:val="1148206051"/>
        <w:rPr>
          <w:rFonts w:eastAsia="Times New Roman"/>
          <w:sz w:val="30"/>
          <w:szCs w:val="30"/>
          <w:lang w:val="es-ES"/>
        </w:rPr>
      </w:pPr>
      <w:r>
        <w:rPr>
          <w:rFonts w:eastAsia="Times New Roman"/>
          <w:sz w:val="30"/>
          <w:szCs w:val="30"/>
          <w:lang w:val="es-ES"/>
        </w:rPr>
        <w:t>Art. 103.-</w:t>
      </w:r>
      <w:r>
        <w:rPr>
          <w:rFonts w:eastAsia="Times New Roman"/>
          <w:b/>
          <w:bCs/>
          <w:sz w:val="30"/>
          <w:szCs w:val="30"/>
          <w:lang w:val="es-ES"/>
        </w:rPr>
        <w:t xml:space="preserve"> De las sanciones.- </w:t>
      </w:r>
      <w:r>
        <w:rPr>
          <w:rFonts w:eastAsia="Times New Roman"/>
          <w:sz w:val="30"/>
          <w:szCs w:val="30"/>
          <w:lang w:val="es-ES"/>
        </w:rPr>
        <w:t>Las infracciones enumeradas en el artículo anterior imputables los representantes legales, directivos y docentes se sancionarán con:</w:t>
      </w:r>
      <w:r>
        <w:rPr>
          <w:rFonts w:eastAsia="Times New Roman"/>
          <w:sz w:val="30"/>
          <w:szCs w:val="30"/>
          <w:lang w:val="es-ES"/>
        </w:rPr>
        <w:br/>
      </w:r>
      <w:r>
        <w:rPr>
          <w:rFonts w:eastAsia="Times New Roman"/>
          <w:sz w:val="30"/>
          <w:szCs w:val="30"/>
          <w:lang w:val="es-ES"/>
        </w:rPr>
        <w:br/>
        <w:t>a. Multa equivalente al 10% del salario corresp</w:t>
      </w:r>
      <w:r>
        <w:rPr>
          <w:rFonts w:eastAsia="Times New Roman"/>
          <w:sz w:val="30"/>
          <w:szCs w:val="30"/>
          <w:lang w:val="es-ES"/>
        </w:rPr>
        <w:t>ondiente.</w:t>
      </w:r>
      <w:r>
        <w:rPr>
          <w:rFonts w:eastAsia="Times New Roman"/>
          <w:sz w:val="30"/>
          <w:szCs w:val="30"/>
          <w:lang w:val="es-ES"/>
        </w:rPr>
        <w:br/>
      </w:r>
      <w:r>
        <w:rPr>
          <w:rFonts w:eastAsia="Times New Roman"/>
          <w:sz w:val="30"/>
          <w:szCs w:val="30"/>
          <w:lang w:val="es-ES"/>
        </w:rPr>
        <w:br/>
        <w:t xml:space="preserve">b. Suspensión temporal de la función sin sueldo hasta por un máximo de sesenta días si el establecimiento es público y desconocer la representación de representante legal y/o directivo de la institución particular hasta por un máximo de sesenta </w:t>
      </w:r>
      <w:r>
        <w:rPr>
          <w:rFonts w:eastAsia="Times New Roman"/>
          <w:sz w:val="30"/>
          <w:szCs w:val="30"/>
          <w:lang w:val="es-ES"/>
        </w:rPr>
        <w:t>días.</w:t>
      </w:r>
      <w:r>
        <w:rPr>
          <w:rFonts w:eastAsia="Times New Roman"/>
          <w:sz w:val="30"/>
          <w:szCs w:val="30"/>
          <w:lang w:val="es-ES"/>
        </w:rPr>
        <w:br/>
      </w:r>
      <w:r>
        <w:rPr>
          <w:rFonts w:eastAsia="Times New Roman"/>
          <w:sz w:val="30"/>
          <w:szCs w:val="30"/>
          <w:lang w:val="es-ES"/>
        </w:rPr>
        <w:br/>
        <w:t>c. Remoción definitiva de funciones, en el caso de los establecimientos públicos y desconocimiento definitivo de la representación legal en el caso de los particulares.</w:t>
      </w:r>
      <w:r>
        <w:rPr>
          <w:rFonts w:eastAsia="Times New Roman"/>
          <w:sz w:val="30"/>
          <w:szCs w:val="30"/>
          <w:lang w:val="es-ES"/>
        </w:rPr>
        <w:br/>
      </w:r>
      <w:r>
        <w:rPr>
          <w:rFonts w:eastAsia="Times New Roman"/>
          <w:sz w:val="30"/>
          <w:szCs w:val="30"/>
          <w:lang w:val="es-ES"/>
        </w:rPr>
        <w:br/>
        <w:t>Las instituciones educativas particulares cuyos representantes legales y/o dire</w:t>
      </w:r>
      <w:r>
        <w:rPr>
          <w:rFonts w:eastAsia="Times New Roman"/>
          <w:sz w:val="30"/>
          <w:szCs w:val="30"/>
          <w:lang w:val="es-ES"/>
        </w:rPr>
        <w:t>ctivos incurrieren en las infracciones señaladas en el artículo precedente serán sancionadas, en caso de ausencia de reparación inmediata de dichas infracciones, de la siguiente manera:</w:t>
      </w:r>
      <w:r>
        <w:rPr>
          <w:rFonts w:eastAsia="Times New Roman"/>
          <w:sz w:val="30"/>
          <w:szCs w:val="30"/>
          <w:lang w:val="es-ES"/>
        </w:rPr>
        <w:br/>
      </w:r>
      <w:r>
        <w:rPr>
          <w:rFonts w:eastAsia="Times New Roman"/>
          <w:sz w:val="30"/>
          <w:szCs w:val="30"/>
          <w:lang w:val="es-ES"/>
        </w:rPr>
        <w:br/>
        <w:t>- Multa de hasta un máximo de cincuenta salarios básicos.</w:t>
      </w:r>
      <w:r>
        <w:rPr>
          <w:rFonts w:eastAsia="Times New Roman"/>
          <w:sz w:val="30"/>
          <w:szCs w:val="30"/>
          <w:lang w:val="es-ES"/>
        </w:rPr>
        <w:br/>
      </w:r>
      <w:r>
        <w:rPr>
          <w:rFonts w:eastAsia="Times New Roman"/>
          <w:sz w:val="30"/>
          <w:szCs w:val="30"/>
          <w:lang w:val="es-ES"/>
        </w:rPr>
        <w:br/>
        <w:t>- Revocato</w:t>
      </w:r>
      <w:r>
        <w:rPr>
          <w:rFonts w:eastAsia="Times New Roman"/>
          <w:sz w:val="30"/>
          <w:szCs w:val="30"/>
          <w:lang w:val="es-ES"/>
        </w:rPr>
        <w:t>ria definitiva de la autorización de funcionamiento a partir del siguiente año lectivo.</w:t>
      </w:r>
      <w:r>
        <w:rPr>
          <w:rFonts w:eastAsia="Times New Roman"/>
          <w:sz w:val="30"/>
          <w:szCs w:val="30"/>
          <w:lang w:val="es-ES"/>
        </w:rPr>
        <w:br/>
      </w:r>
      <w:r>
        <w:rPr>
          <w:rFonts w:eastAsia="Times New Roman"/>
          <w:sz w:val="30"/>
          <w:szCs w:val="30"/>
          <w:lang w:val="es-ES"/>
        </w:rPr>
        <w:br/>
        <w:t xml:space="preserve">Para efectos de la presente ley se considera falta grave aquella </w:t>
      </w:r>
      <w:r>
        <w:rPr>
          <w:rFonts w:eastAsia="Times New Roman"/>
          <w:sz w:val="30"/>
          <w:szCs w:val="30"/>
          <w:lang w:val="es-ES"/>
        </w:rPr>
        <w:lastRenderedPageBreak/>
        <w:t>infracción de cierta trascendencia social, sancionada con una pena mayor; caso fortuito es el suceso q</w:t>
      </w:r>
      <w:r>
        <w:rPr>
          <w:rFonts w:eastAsia="Times New Roman"/>
          <w:sz w:val="30"/>
          <w:szCs w:val="30"/>
          <w:lang w:val="es-ES"/>
        </w:rPr>
        <w:t>ue no ha podido preverse o que previsto no ha podido evitarse; y, fuerza mayor es todo acontecimiento que no ha podido preverse o que previsto no ha podido resistirse.</w:t>
      </w:r>
      <w:r>
        <w:rPr>
          <w:rFonts w:eastAsia="Times New Roman"/>
          <w:sz w:val="30"/>
          <w:szCs w:val="30"/>
          <w:lang w:val="es-ES"/>
        </w:rPr>
        <w:br/>
      </w:r>
      <w:r>
        <w:rPr>
          <w:rFonts w:eastAsia="Times New Roman"/>
          <w:sz w:val="30"/>
          <w:szCs w:val="30"/>
          <w:lang w:val="es-ES"/>
        </w:rPr>
        <w:br/>
        <w:t xml:space="preserve">El proceso sancionatorio deberá observar las garantías constitucionales, y entre otros </w:t>
      </w:r>
      <w:r>
        <w:rPr>
          <w:rFonts w:eastAsia="Times New Roman"/>
          <w:sz w:val="30"/>
          <w:szCs w:val="30"/>
          <w:lang w:val="es-ES"/>
        </w:rPr>
        <w:t>los siguientes principios jurídicos administrativos:</w:t>
      </w:r>
      <w:r>
        <w:rPr>
          <w:rFonts w:eastAsia="Times New Roman"/>
          <w:sz w:val="30"/>
          <w:szCs w:val="30"/>
          <w:lang w:val="es-ES"/>
        </w:rPr>
        <w:br/>
      </w:r>
      <w:r>
        <w:rPr>
          <w:rFonts w:eastAsia="Times New Roman"/>
          <w:sz w:val="30"/>
          <w:szCs w:val="30"/>
          <w:lang w:val="es-ES"/>
        </w:rPr>
        <w:br/>
        <w:t>Principio de legalidad</w:t>
      </w:r>
      <w:r>
        <w:rPr>
          <w:rFonts w:eastAsia="Times New Roman"/>
          <w:sz w:val="30"/>
          <w:szCs w:val="30"/>
          <w:lang w:val="es-ES"/>
        </w:rPr>
        <w:br/>
      </w:r>
      <w:r>
        <w:rPr>
          <w:rFonts w:eastAsia="Times New Roman"/>
          <w:sz w:val="30"/>
          <w:szCs w:val="30"/>
          <w:lang w:val="es-ES"/>
        </w:rPr>
        <w:br/>
        <w:t>Principio de tipicidad</w:t>
      </w:r>
      <w:r>
        <w:rPr>
          <w:rFonts w:eastAsia="Times New Roman"/>
          <w:sz w:val="30"/>
          <w:szCs w:val="30"/>
          <w:lang w:val="es-ES"/>
        </w:rPr>
        <w:br/>
      </w:r>
      <w:r>
        <w:rPr>
          <w:rFonts w:eastAsia="Times New Roman"/>
          <w:sz w:val="30"/>
          <w:szCs w:val="30"/>
          <w:lang w:val="es-ES"/>
        </w:rPr>
        <w:br/>
        <w:t>Irretroactividad de las normas sancionadoras no favorables</w:t>
      </w:r>
      <w:r>
        <w:rPr>
          <w:rFonts w:eastAsia="Times New Roman"/>
          <w:sz w:val="30"/>
          <w:szCs w:val="30"/>
          <w:lang w:val="es-ES"/>
        </w:rPr>
        <w:br/>
      </w:r>
      <w:r>
        <w:rPr>
          <w:rFonts w:eastAsia="Times New Roman"/>
          <w:sz w:val="30"/>
          <w:szCs w:val="30"/>
          <w:lang w:val="es-ES"/>
        </w:rPr>
        <w:br/>
        <w:t>Principio de proporcionalidad</w:t>
      </w:r>
      <w:r>
        <w:rPr>
          <w:rFonts w:eastAsia="Times New Roman"/>
          <w:sz w:val="30"/>
          <w:szCs w:val="30"/>
          <w:lang w:val="es-ES"/>
        </w:rPr>
        <w:br/>
      </w:r>
      <w:r>
        <w:rPr>
          <w:rFonts w:eastAsia="Times New Roman"/>
          <w:sz w:val="30"/>
          <w:szCs w:val="30"/>
          <w:lang w:val="es-ES"/>
        </w:rPr>
        <w:br/>
        <w:t>Principio de culpabilidad y personas responsables</w:t>
      </w:r>
      <w:r>
        <w:rPr>
          <w:rFonts w:eastAsia="Times New Roman"/>
          <w:sz w:val="30"/>
          <w:szCs w:val="30"/>
          <w:lang w:val="es-ES"/>
        </w:rPr>
        <w:br/>
      </w:r>
      <w:r>
        <w:rPr>
          <w:rFonts w:eastAsia="Times New Roman"/>
          <w:sz w:val="30"/>
          <w:szCs w:val="30"/>
          <w:lang w:val="es-ES"/>
        </w:rPr>
        <w:br/>
        <w:t>Extinción de</w:t>
      </w:r>
      <w:r>
        <w:rPr>
          <w:rFonts w:eastAsia="Times New Roman"/>
          <w:sz w:val="30"/>
          <w:szCs w:val="30"/>
          <w:lang w:val="es-ES"/>
        </w:rPr>
        <w:t xml:space="preserve"> la responsabilidad y prescripción</w:t>
      </w:r>
    </w:p>
    <w:p w:rsidR="00000000" w:rsidRDefault="002700F4">
      <w:pPr>
        <w:divId w:val="2097822183"/>
        <w:rPr>
          <w:rFonts w:eastAsia="Times New Roman"/>
          <w:sz w:val="30"/>
          <w:szCs w:val="30"/>
          <w:lang w:val="es-ES"/>
        </w:rPr>
      </w:pPr>
      <w:r>
        <w:rPr>
          <w:rFonts w:eastAsia="Times New Roman"/>
          <w:sz w:val="30"/>
          <w:szCs w:val="30"/>
          <w:lang w:val="es-ES"/>
        </w:rPr>
        <w:t>Art. 104.-</w:t>
      </w:r>
      <w:r>
        <w:rPr>
          <w:rFonts w:eastAsia="Times New Roman"/>
          <w:b/>
          <w:bCs/>
          <w:sz w:val="30"/>
          <w:szCs w:val="30"/>
          <w:lang w:val="es-ES"/>
        </w:rPr>
        <w:t xml:space="preserve"> De los sanciones a los docentes.- </w:t>
      </w:r>
      <w:r>
        <w:rPr>
          <w:rFonts w:eastAsia="Times New Roman"/>
          <w:sz w:val="30"/>
          <w:szCs w:val="30"/>
          <w:lang w:val="es-ES"/>
        </w:rPr>
        <w:t>Los profesionales de la carrera docente pública que hayan incumplido sus obligaciones y deberes o contravinieren las disposiciones de esta Ley, sus reglamentos y leyes conexas,</w:t>
      </w:r>
      <w:r>
        <w:rPr>
          <w:rFonts w:eastAsia="Times New Roman"/>
          <w:sz w:val="30"/>
          <w:szCs w:val="30"/>
          <w:lang w:val="es-ES"/>
        </w:rPr>
        <w:t xml:space="preserve"> serán sancionados disciplinariamente, sin perjuicio de las responsabilidades que pudiere originar el mismo hecho.</w:t>
      </w:r>
    </w:p>
    <w:p w:rsidR="00000000" w:rsidRDefault="002700F4">
      <w:pPr>
        <w:divId w:val="1701126390"/>
        <w:rPr>
          <w:rFonts w:eastAsia="Times New Roman"/>
          <w:sz w:val="30"/>
          <w:szCs w:val="30"/>
          <w:lang w:val="es-ES"/>
        </w:rPr>
      </w:pPr>
      <w:r>
        <w:rPr>
          <w:rFonts w:eastAsia="Times New Roman"/>
          <w:sz w:val="30"/>
          <w:szCs w:val="30"/>
          <w:lang w:val="es-ES"/>
        </w:rPr>
        <w:t>Art. 105.-</w:t>
      </w:r>
      <w:r>
        <w:rPr>
          <w:rFonts w:eastAsia="Times New Roman"/>
          <w:b/>
          <w:bCs/>
          <w:sz w:val="30"/>
          <w:szCs w:val="30"/>
          <w:lang w:val="es-ES"/>
        </w:rPr>
        <w:t xml:space="preserve"> Sanciones disciplinarias.- </w:t>
      </w:r>
      <w:r>
        <w:rPr>
          <w:rFonts w:eastAsia="Times New Roman"/>
          <w:sz w:val="30"/>
          <w:szCs w:val="30"/>
          <w:lang w:val="es-ES"/>
        </w:rPr>
        <w:t>Las sanciones disciplinarias según la gravedad de la falta serán las siguientes:</w:t>
      </w:r>
      <w:r>
        <w:rPr>
          <w:rFonts w:eastAsia="Times New Roman"/>
          <w:sz w:val="30"/>
          <w:szCs w:val="30"/>
          <w:lang w:val="es-ES"/>
        </w:rPr>
        <w:br/>
      </w:r>
      <w:r>
        <w:rPr>
          <w:rFonts w:eastAsia="Times New Roman"/>
          <w:sz w:val="30"/>
          <w:szCs w:val="30"/>
          <w:lang w:val="es-ES"/>
        </w:rPr>
        <w:br/>
        <w:t>a. Amonestación escri</w:t>
      </w:r>
      <w:r>
        <w:rPr>
          <w:rFonts w:eastAsia="Times New Roman"/>
          <w:sz w:val="30"/>
          <w:szCs w:val="30"/>
          <w:lang w:val="es-ES"/>
        </w:rPr>
        <w:t>ta;</w:t>
      </w:r>
      <w:r>
        <w:rPr>
          <w:rFonts w:eastAsia="Times New Roman"/>
          <w:sz w:val="30"/>
          <w:szCs w:val="30"/>
          <w:lang w:val="es-ES"/>
        </w:rPr>
        <w:br/>
      </w:r>
      <w:r>
        <w:rPr>
          <w:rFonts w:eastAsia="Times New Roman"/>
          <w:sz w:val="30"/>
          <w:szCs w:val="30"/>
          <w:lang w:val="es-ES"/>
        </w:rPr>
        <w:br/>
        <w:t>b. Multa no mayor al diez por ciento de la remuneración;</w:t>
      </w:r>
      <w:r>
        <w:rPr>
          <w:rFonts w:eastAsia="Times New Roman"/>
          <w:sz w:val="30"/>
          <w:szCs w:val="30"/>
          <w:lang w:val="es-ES"/>
        </w:rPr>
        <w:br/>
      </w:r>
      <w:r>
        <w:rPr>
          <w:rFonts w:eastAsia="Times New Roman"/>
          <w:sz w:val="30"/>
          <w:szCs w:val="30"/>
          <w:lang w:val="es-ES"/>
        </w:rPr>
        <w:br/>
        <w:t>c. Suspensión temporal sin goce de remuneración, por no más de sesenta días; y,</w:t>
      </w:r>
      <w:r>
        <w:rPr>
          <w:rFonts w:eastAsia="Times New Roman"/>
          <w:sz w:val="30"/>
          <w:szCs w:val="30"/>
          <w:lang w:val="es-ES"/>
        </w:rPr>
        <w:br/>
      </w:r>
      <w:r>
        <w:rPr>
          <w:rFonts w:eastAsia="Times New Roman"/>
          <w:sz w:val="30"/>
          <w:szCs w:val="30"/>
          <w:lang w:val="es-ES"/>
        </w:rPr>
        <w:br/>
        <w:t>d. Destitución.</w:t>
      </w:r>
      <w:r>
        <w:rPr>
          <w:rFonts w:eastAsia="Times New Roman"/>
          <w:sz w:val="30"/>
          <w:szCs w:val="30"/>
          <w:lang w:val="es-ES"/>
        </w:rPr>
        <w:br/>
      </w:r>
      <w:r>
        <w:rPr>
          <w:rFonts w:eastAsia="Times New Roman"/>
          <w:sz w:val="30"/>
          <w:szCs w:val="30"/>
          <w:lang w:val="es-ES"/>
        </w:rPr>
        <w:br/>
        <w:t xml:space="preserve">Las sanciones disciplinarias se impondrán directamente de acuerdo a </w:t>
      </w:r>
      <w:r>
        <w:rPr>
          <w:rFonts w:eastAsia="Times New Roman"/>
          <w:sz w:val="30"/>
          <w:szCs w:val="30"/>
          <w:lang w:val="es-ES"/>
        </w:rPr>
        <w:lastRenderedPageBreak/>
        <w:t>la gravedad de las faltas y</w:t>
      </w:r>
      <w:r>
        <w:rPr>
          <w:rFonts w:eastAsia="Times New Roman"/>
          <w:sz w:val="30"/>
          <w:szCs w:val="30"/>
          <w:lang w:val="es-ES"/>
        </w:rPr>
        <w:t xml:space="preserve"> de conformidad al reglamento a la presente ley.</w:t>
      </w:r>
    </w:p>
    <w:p w:rsidR="00000000" w:rsidRDefault="002700F4">
      <w:pPr>
        <w:divId w:val="353775128"/>
        <w:rPr>
          <w:rFonts w:eastAsia="Times New Roman"/>
          <w:sz w:val="30"/>
          <w:szCs w:val="30"/>
          <w:lang w:val="es-ES"/>
        </w:rPr>
      </w:pPr>
      <w:r>
        <w:rPr>
          <w:rFonts w:eastAsia="Times New Roman"/>
          <w:sz w:val="30"/>
          <w:szCs w:val="30"/>
          <w:lang w:val="es-ES"/>
        </w:rPr>
        <w:t>Art. 106.-</w:t>
      </w:r>
      <w:r>
        <w:rPr>
          <w:rFonts w:eastAsia="Times New Roman"/>
          <w:b/>
          <w:bCs/>
          <w:sz w:val="30"/>
          <w:szCs w:val="30"/>
          <w:lang w:val="es-ES"/>
        </w:rPr>
        <w:t xml:space="preserve"> Notificación de destitución o suspensión.- </w:t>
      </w:r>
      <w:r>
        <w:rPr>
          <w:rFonts w:eastAsia="Times New Roman"/>
          <w:sz w:val="30"/>
          <w:szCs w:val="30"/>
          <w:lang w:val="es-ES"/>
        </w:rPr>
        <w:t xml:space="preserve">Cuando un profesional de la carrera docente pública incurriere en causal de destitución o suspensión de remuneraciones, funciones o cargos, la autoridad </w:t>
      </w:r>
      <w:r>
        <w:rPr>
          <w:rFonts w:eastAsia="Times New Roman"/>
          <w:sz w:val="30"/>
          <w:szCs w:val="30"/>
          <w:lang w:val="es-ES"/>
        </w:rPr>
        <w:t>desconcentrada competente que conociere del hecho, notificará la destitución o suspensión.</w:t>
      </w:r>
    </w:p>
    <w:p w:rsidR="00000000" w:rsidRDefault="002700F4">
      <w:pPr>
        <w:divId w:val="1726176112"/>
        <w:rPr>
          <w:rFonts w:eastAsia="Times New Roman"/>
          <w:sz w:val="30"/>
          <w:szCs w:val="30"/>
          <w:lang w:val="es-ES"/>
        </w:rPr>
      </w:pPr>
      <w:r>
        <w:rPr>
          <w:rFonts w:eastAsia="Times New Roman"/>
          <w:sz w:val="30"/>
          <w:szCs w:val="30"/>
          <w:lang w:val="es-ES"/>
        </w:rPr>
        <w:t>Art. 107.-</w:t>
      </w:r>
      <w:r>
        <w:rPr>
          <w:rFonts w:eastAsia="Times New Roman"/>
          <w:b/>
          <w:bCs/>
          <w:sz w:val="30"/>
          <w:szCs w:val="30"/>
          <w:lang w:val="es-ES"/>
        </w:rPr>
        <w:t xml:space="preserve"> Del ejercicio de las acciones y prescripciones.- </w:t>
      </w:r>
      <w:r>
        <w:rPr>
          <w:rFonts w:eastAsia="Times New Roman"/>
          <w:sz w:val="30"/>
          <w:szCs w:val="30"/>
          <w:lang w:val="es-ES"/>
        </w:rPr>
        <w:t>Para el ejercicio de los derechos a demandar, así como de las acciones contempladas en esta ley, se tendr</w:t>
      </w:r>
      <w:r>
        <w:rPr>
          <w:rFonts w:eastAsia="Times New Roman"/>
          <w:sz w:val="30"/>
          <w:szCs w:val="30"/>
          <w:lang w:val="es-ES"/>
        </w:rPr>
        <w:t>á en cuenta los términos señalados en la ley que regula las disposiciones de la administración pública</w:t>
      </w:r>
    </w:p>
    <w:p w:rsidR="00000000" w:rsidRDefault="002700F4">
      <w:pPr>
        <w:divId w:val="1816409821"/>
        <w:rPr>
          <w:rFonts w:eastAsia="Times New Roman"/>
          <w:sz w:val="30"/>
          <w:szCs w:val="30"/>
          <w:lang w:val="es-ES"/>
        </w:rPr>
      </w:pPr>
      <w:r>
        <w:rPr>
          <w:rFonts w:eastAsia="Times New Roman"/>
          <w:sz w:val="30"/>
          <w:szCs w:val="30"/>
          <w:lang w:val="es-ES"/>
        </w:rPr>
        <w:t>Art. 108.-</w:t>
      </w:r>
      <w:r>
        <w:rPr>
          <w:rFonts w:eastAsia="Times New Roman"/>
          <w:b/>
          <w:bCs/>
          <w:sz w:val="30"/>
          <w:szCs w:val="30"/>
          <w:lang w:val="es-ES"/>
        </w:rPr>
        <w:t xml:space="preserve"> De los recursos.- </w:t>
      </w:r>
      <w:r>
        <w:rPr>
          <w:rFonts w:eastAsia="Times New Roman"/>
          <w:sz w:val="30"/>
          <w:szCs w:val="30"/>
          <w:lang w:val="es-ES"/>
        </w:rPr>
        <w:t>En contra de las resoluciones de las autoridades educativas dictadas con fundamento en las disposiciones de esta ley y demás</w:t>
      </w:r>
      <w:r>
        <w:rPr>
          <w:rFonts w:eastAsia="Times New Roman"/>
          <w:sz w:val="30"/>
          <w:szCs w:val="30"/>
          <w:lang w:val="es-ES"/>
        </w:rPr>
        <w:t xml:space="preserve"> actos administrativos derivados de la misma, podrá interponerse los recursos previstos en el Estatuto del Régimen Jurídico Administrativo de la Función Ejecutiva en la forma, plazos y procedimiento determinados en el mismo Estatuto.</w:t>
      </w:r>
      <w:r>
        <w:rPr>
          <w:rFonts w:eastAsia="Times New Roman"/>
          <w:sz w:val="30"/>
          <w:szCs w:val="30"/>
          <w:lang w:val="es-ES"/>
        </w:rPr>
        <w:br/>
      </w:r>
      <w:r>
        <w:rPr>
          <w:rFonts w:eastAsia="Times New Roman"/>
          <w:sz w:val="30"/>
          <w:szCs w:val="30"/>
          <w:lang w:val="es-ES"/>
        </w:rPr>
        <w:br/>
        <w:t xml:space="preserve">La interposición del </w:t>
      </w:r>
      <w:r>
        <w:rPr>
          <w:rFonts w:eastAsia="Times New Roman"/>
          <w:sz w:val="30"/>
          <w:szCs w:val="30"/>
          <w:lang w:val="es-ES"/>
        </w:rPr>
        <w:t>recurso no suspenderá la ejecución de la resolución impugnada en los casos determinados en el Estatuto.</w:t>
      </w:r>
      <w:r>
        <w:rPr>
          <w:rFonts w:eastAsia="Times New Roman"/>
          <w:sz w:val="30"/>
          <w:szCs w:val="30"/>
          <w:lang w:val="es-ES"/>
        </w:rPr>
        <w:br/>
      </w:r>
      <w:r>
        <w:rPr>
          <w:rFonts w:eastAsia="Times New Roman"/>
          <w:sz w:val="30"/>
          <w:szCs w:val="30"/>
          <w:lang w:val="es-ES"/>
        </w:rPr>
        <w:br/>
        <w:t>Sobre las resoluciones de autoridades educativas no habrá acción de protección.</w:t>
      </w:r>
    </w:p>
    <w:p w:rsidR="00000000" w:rsidRDefault="002700F4">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DEL FINANCIAMIENTO DEL SISTEMA EDUCATIVO</w:t>
      </w:r>
    </w:p>
    <w:p w:rsidR="00000000" w:rsidRDefault="002700F4">
      <w:pPr>
        <w:divId w:val="1283464706"/>
        <w:rPr>
          <w:rFonts w:eastAsia="Times New Roman"/>
          <w:sz w:val="30"/>
          <w:szCs w:val="30"/>
          <w:lang w:val="es-ES"/>
        </w:rPr>
      </w:pPr>
      <w:r>
        <w:rPr>
          <w:rFonts w:eastAsia="Times New Roman"/>
          <w:sz w:val="30"/>
          <w:szCs w:val="30"/>
          <w:lang w:val="es-ES"/>
        </w:rPr>
        <w:t>Art. 109.-</w:t>
      </w:r>
      <w:r>
        <w:rPr>
          <w:rFonts w:eastAsia="Times New Roman"/>
          <w:b/>
          <w:bCs/>
          <w:sz w:val="30"/>
          <w:szCs w:val="30"/>
          <w:lang w:val="es-ES"/>
        </w:rPr>
        <w:t xml:space="preserve"> Financia</w:t>
      </w:r>
      <w:r>
        <w:rPr>
          <w:rFonts w:eastAsia="Times New Roman"/>
          <w:b/>
          <w:bCs/>
          <w:sz w:val="30"/>
          <w:szCs w:val="30"/>
          <w:lang w:val="es-ES"/>
        </w:rPr>
        <w:t xml:space="preserve">miento de las instituciones educativas fiscales.- </w:t>
      </w:r>
      <w:r>
        <w:rPr>
          <w:rFonts w:eastAsia="Times New Roman"/>
          <w:sz w:val="30"/>
          <w:szCs w:val="30"/>
          <w:lang w:val="es-ES"/>
        </w:rPr>
        <w:t>Las instituciones educativas fiscales se financian a través del Presupuesto General del Estado. El Estado transfiere a las unidades ejecutoras de los circuitos educativos los recursos necesarios y suficient</w:t>
      </w:r>
      <w:r>
        <w:rPr>
          <w:rFonts w:eastAsia="Times New Roman"/>
          <w:sz w:val="30"/>
          <w:szCs w:val="30"/>
          <w:lang w:val="es-ES"/>
        </w:rPr>
        <w:t>es para la adecuada operación y el mantenimiento de las instituciones educativas antes del inicio del año lectivo respectivo. La autoridad educativa nacional determina las políticas anuales de asignación de recursos tomando en cuenta, entre otros aspectos,</w:t>
      </w:r>
      <w:r>
        <w:rPr>
          <w:rFonts w:eastAsia="Times New Roman"/>
          <w:sz w:val="30"/>
          <w:szCs w:val="30"/>
          <w:lang w:val="es-ES"/>
        </w:rPr>
        <w:t xml:space="preserve"> el costo de operación, el número de estudiantes y la ubicación geográfica de las instituciones educativas.</w:t>
      </w:r>
    </w:p>
    <w:p w:rsidR="00000000" w:rsidRDefault="002700F4">
      <w:pPr>
        <w:divId w:val="1294410766"/>
        <w:rPr>
          <w:rFonts w:eastAsia="Times New Roman"/>
          <w:sz w:val="30"/>
          <w:szCs w:val="30"/>
          <w:lang w:val="es-ES"/>
        </w:rPr>
      </w:pPr>
      <w:r>
        <w:rPr>
          <w:rFonts w:eastAsia="Times New Roman"/>
          <w:sz w:val="30"/>
          <w:szCs w:val="30"/>
          <w:lang w:val="es-ES"/>
        </w:rPr>
        <w:t>Art. 110.-</w:t>
      </w:r>
      <w:r>
        <w:rPr>
          <w:rFonts w:eastAsia="Times New Roman"/>
          <w:b/>
          <w:bCs/>
          <w:sz w:val="30"/>
          <w:szCs w:val="30"/>
          <w:lang w:val="es-ES"/>
        </w:rPr>
        <w:t xml:space="preserve"> Incrementos en el Presupuesto General del Estado para la educación.- </w:t>
      </w:r>
      <w:r>
        <w:rPr>
          <w:rFonts w:eastAsia="Times New Roman"/>
          <w:sz w:val="30"/>
          <w:szCs w:val="30"/>
          <w:lang w:val="es-ES"/>
        </w:rPr>
        <w:t xml:space="preserve">El Estado asignará de forma progresiva recursos </w:t>
      </w:r>
      <w:r>
        <w:rPr>
          <w:rFonts w:eastAsia="Times New Roman"/>
          <w:sz w:val="30"/>
          <w:szCs w:val="30"/>
          <w:lang w:val="es-ES"/>
        </w:rPr>
        <w:lastRenderedPageBreak/>
        <w:t>públicos del Presupu</w:t>
      </w:r>
      <w:r>
        <w:rPr>
          <w:rFonts w:eastAsia="Times New Roman"/>
          <w:sz w:val="30"/>
          <w:szCs w:val="30"/>
          <w:lang w:val="es-ES"/>
        </w:rPr>
        <w:t>esto General del Estado para la educación inicial, básica y bachillerato, con incrementos anuales de al menos el cero punto cinco por ciento del Producto Interior Bruto hasta alcanzar un mínimo de seis por ciento del Producto Interior Bruto.</w:t>
      </w:r>
    </w:p>
    <w:p w:rsidR="00000000" w:rsidRDefault="002700F4">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DI</w:t>
      </w:r>
      <w:r>
        <w:rPr>
          <w:rFonts w:eastAsia="Times New Roman"/>
          <w:b/>
          <w:bCs/>
          <w:sz w:val="36"/>
          <w:szCs w:val="36"/>
          <w:lang w:val="es-ES"/>
        </w:rPr>
        <w:t>SPOSICIONES GENERALES</w:t>
      </w:r>
    </w:p>
    <w:p w:rsidR="00000000" w:rsidRDefault="002700F4">
      <w:pPr>
        <w:divId w:val="1216694307"/>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Se exonera del pago del impuesto predial y de las tasas correspondientes a los servicios públicos de energía eléctrica, agua potable, telefonía fija y conectividad a los planteles educativos públicos.</w:t>
      </w:r>
    </w:p>
    <w:p w:rsidR="00000000" w:rsidRDefault="002700F4">
      <w:pPr>
        <w:divId w:val="2139057422"/>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Los prestador</w:t>
      </w:r>
      <w:r>
        <w:rPr>
          <w:rFonts w:eastAsia="Times New Roman"/>
          <w:sz w:val="30"/>
          <w:szCs w:val="30"/>
          <w:lang w:val="es-ES"/>
        </w:rPr>
        <w:t>es de los servicios básicos arriba mencionados deberán prioritariamente atender, ya sea en el incremento de cobertura o en el mejoramiento del servicio, los sitios en donde se encuentren ubicados los planteles educativos públicos.</w:t>
      </w:r>
    </w:p>
    <w:p w:rsidR="00000000" w:rsidRDefault="002700F4">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DISPOSICIONE</w:t>
      </w:r>
      <w:r>
        <w:rPr>
          <w:rFonts w:eastAsia="Times New Roman"/>
          <w:b/>
          <w:bCs/>
          <w:sz w:val="36"/>
          <w:szCs w:val="36"/>
          <w:lang w:val="es-ES"/>
        </w:rPr>
        <w:t>S TRANSITORIAS</w:t>
      </w:r>
    </w:p>
    <w:p w:rsidR="00000000" w:rsidRDefault="002700F4">
      <w:pPr>
        <w:divId w:val="1241018270"/>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En el plazo de un año contado a partir de la publicación de esta Ley en el Registro Oficial se crearán los Distritos y Circuitos Educativos. Las Direcciones Provinciales seguirán cumpliendo sus funciones actuales hasta que estas se</w:t>
      </w:r>
      <w:r>
        <w:rPr>
          <w:rFonts w:eastAsia="Times New Roman"/>
          <w:sz w:val="30"/>
          <w:szCs w:val="30"/>
          <w:lang w:val="es-ES"/>
        </w:rPr>
        <w:t>an asumidas por las nuevas instancias desconcentradas del Autoridad Educativa Nacional, de conformidad con el reglamento de esta Ley. Los funcionarios de dichas dependencias previo estudio de su perfil profesional y la evaluación correspondiente serán reub</w:t>
      </w:r>
      <w:r>
        <w:rPr>
          <w:rFonts w:eastAsia="Times New Roman"/>
          <w:sz w:val="30"/>
          <w:szCs w:val="30"/>
          <w:lang w:val="es-ES"/>
        </w:rPr>
        <w:t>icados en las instancias desconcentradas del sistema nacional de educación.</w:t>
      </w:r>
    </w:p>
    <w:p w:rsidR="00000000" w:rsidRDefault="002700F4">
      <w:pPr>
        <w:divId w:val="916986979"/>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Las Comisiones Provinciales y Regionales de Defensa Profesional continuarán evacuando los procesos administrativos a su cargo hasta que se conformen y entren en funciones</w:t>
      </w:r>
      <w:r>
        <w:rPr>
          <w:rFonts w:eastAsia="Times New Roman"/>
          <w:sz w:val="30"/>
          <w:szCs w:val="30"/>
          <w:lang w:val="es-ES"/>
        </w:rPr>
        <w:t xml:space="preserve"> las Juntas Distritales y Regionales de Resolución de Conflictos.</w:t>
      </w:r>
    </w:p>
    <w:p w:rsidR="00000000" w:rsidRDefault="002700F4">
      <w:pPr>
        <w:divId w:val="318115097"/>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En el plazo de noventa días se creará el Instituto Nacional de Evaluación Educativa como una institución pública, con autonomía, de evaluación integral interna y externa, que promu</w:t>
      </w:r>
      <w:r>
        <w:rPr>
          <w:rFonts w:eastAsia="Times New Roman"/>
          <w:sz w:val="30"/>
          <w:szCs w:val="30"/>
          <w:lang w:val="es-ES"/>
        </w:rPr>
        <w:t>eva la calidad de la educación.</w:t>
      </w:r>
    </w:p>
    <w:p w:rsidR="00000000" w:rsidRDefault="002700F4">
      <w:pPr>
        <w:divId w:val="2126922489"/>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Los Institutos Superiores de Pedagogía se someterán a un proceso de certificación por parte de la Autoridad Educativa Nacional. Los Institutos certificados deberán, en el plazo de cuatro años, ofrecer a sus estudian</w:t>
      </w:r>
      <w:r>
        <w:rPr>
          <w:rFonts w:eastAsia="Times New Roman"/>
          <w:sz w:val="30"/>
          <w:szCs w:val="30"/>
          <w:lang w:val="es-ES"/>
        </w:rPr>
        <w:t xml:space="preserve">tes títulos de tercer nivel relacionados a la educación y </w:t>
      </w:r>
      <w:r>
        <w:rPr>
          <w:rFonts w:eastAsia="Times New Roman"/>
          <w:sz w:val="30"/>
          <w:szCs w:val="30"/>
          <w:lang w:val="es-ES"/>
        </w:rPr>
        <w:lastRenderedPageBreak/>
        <w:t>se constituirán en extensiones locales de la Escuela Superior de Pedagogía.</w:t>
      </w:r>
    </w:p>
    <w:p w:rsidR="00000000" w:rsidRDefault="002700F4">
      <w:pPr>
        <w:divId w:val="1990134673"/>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Las funciones de las Juntas Distritales y Regionales de Resolución de Conflictos serán asumidas por las Comisione</w:t>
      </w:r>
      <w:r>
        <w:rPr>
          <w:rFonts w:eastAsia="Times New Roman"/>
          <w:sz w:val="30"/>
          <w:szCs w:val="30"/>
          <w:lang w:val="es-ES"/>
        </w:rPr>
        <w:t>s Provinciales y Regionales de Defensa Profesional hasta que éstas se constituyan.</w:t>
      </w:r>
    </w:p>
    <w:p w:rsidR="00000000" w:rsidRDefault="002700F4">
      <w:pPr>
        <w:divId w:val="909265483"/>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 xml:space="preserve">En el plazo de 90 días a partir de la publicación de la presente ley en el Registro Oficial, la Autoridad Educativa Nacional de manera conjunta con el Ministerio de </w:t>
      </w:r>
      <w:r>
        <w:rPr>
          <w:rFonts w:eastAsia="Times New Roman"/>
          <w:sz w:val="30"/>
          <w:szCs w:val="30"/>
          <w:lang w:val="es-ES"/>
        </w:rPr>
        <w:t>Finanzas, presentarán para la aprobación del Ministerio de Relaciones Laborales el estudio técnico de aplicación del escalafón del magisterio nacional, a fin de determinar la equiparación, valoración denominación y remuneración del mismo.</w:t>
      </w:r>
      <w:r>
        <w:rPr>
          <w:rFonts w:eastAsia="Times New Roman"/>
          <w:sz w:val="30"/>
          <w:szCs w:val="30"/>
          <w:lang w:val="es-ES"/>
        </w:rPr>
        <w:br/>
      </w:r>
      <w:r>
        <w:rPr>
          <w:rFonts w:eastAsia="Times New Roman"/>
          <w:sz w:val="30"/>
          <w:szCs w:val="30"/>
          <w:lang w:val="es-ES"/>
        </w:rPr>
        <w:br/>
        <w:t>En el presupuest</w:t>
      </w:r>
      <w:r>
        <w:rPr>
          <w:rFonts w:eastAsia="Times New Roman"/>
          <w:sz w:val="30"/>
          <w:szCs w:val="30"/>
          <w:lang w:val="es-ES"/>
        </w:rPr>
        <w:t>o fiscal del año 2010, de manera progresiva, y mientras se consolidan las cifras e información necesaria, se continuará aplicando el escalafón anterior, el cual para tales efectos se mantendrá vigente.</w:t>
      </w:r>
    </w:p>
    <w:p w:rsidR="00000000" w:rsidRDefault="002700F4">
      <w:pPr>
        <w:divId w:val="742484993"/>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Para garantizar la cobertura educativa de ac</w:t>
      </w:r>
      <w:r>
        <w:rPr>
          <w:rFonts w:eastAsia="Times New Roman"/>
          <w:sz w:val="30"/>
          <w:szCs w:val="30"/>
          <w:lang w:val="es-ES"/>
        </w:rPr>
        <w:t>uerdo con los niveles definidos por la Constitución, se deberá reorganizar la oferta educativa de jardines, escuelas y colegios públicos de la siguiente manera en un lapso no mayor a tres años contados a partir de la expedición de la presente Ley:</w:t>
      </w:r>
      <w:r>
        <w:rPr>
          <w:rFonts w:eastAsia="Times New Roman"/>
          <w:sz w:val="30"/>
          <w:szCs w:val="30"/>
          <w:lang w:val="es-ES"/>
        </w:rPr>
        <w:br/>
      </w:r>
      <w:r>
        <w:rPr>
          <w:rFonts w:eastAsia="Times New Roman"/>
          <w:sz w:val="30"/>
          <w:szCs w:val="30"/>
          <w:lang w:val="es-ES"/>
        </w:rPr>
        <w:br/>
        <w:t>- Todos</w:t>
      </w:r>
      <w:r>
        <w:rPr>
          <w:rFonts w:eastAsia="Times New Roman"/>
          <w:sz w:val="30"/>
          <w:szCs w:val="30"/>
          <w:lang w:val="es-ES"/>
        </w:rPr>
        <w:t xml:space="preserve"> los jardines que ofrecen primero de básica deberán convertirse en centros de educación inicial;</w:t>
      </w:r>
      <w:r>
        <w:rPr>
          <w:rFonts w:eastAsia="Times New Roman"/>
          <w:sz w:val="30"/>
          <w:szCs w:val="30"/>
          <w:lang w:val="es-ES"/>
        </w:rPr>
        <w:br/>
      </w:r>
      <w:r>
        <w:rPr>
          <w:rFonts w:eastAsia="Times New Roman"/>
          <w:sz w:val="30"/>
          <w:szCs w:val="30"/>
          <w:lang w:val="es-ES"/>
        </w:rPr>
        <w:br/>
        <w:t>- Todas las escuelas deberán ofrecer el primer año de educación básica;</w:t>
      </w:r>
      <w:r>
        <w:rPr>
          <w:rFonts w:eastAsia="Times New Roman"/>
          <w:sz w:val="30"/>
          <w:szCs w:val="30"/>
          <w:lang w:val="es-ES"/>
        </w:rPr>
        <w:br/>
      </w:r>
      <w:r>
        <w:rPr>
          <w:rFonts w:eastAsia="Times New Roman"/>
          <w:sz w:val="30"/>
          <w:szCs w:val="30"/>
          <w:lang w:val="es-ES"/>
        </w:rPr>
        <w:br/>
        <w:t>- Todas las escuelas que tienen hasta el 7mo de básica y tienen 25 alumnos o más en p</w:t>
      </w:r>
      <w:r>
        <w:rPr>
          <w:rFonts w:eastAsia="Times New Roman"/>
          <w:sz w:val="30"/>
          <w:szCs w:val="30"/>
          <w:lang w:val="es-ES"/>
        </w:rPr>
        <w:t>romedio en cada grado, deberán convertirse en escuelas de educación básica completa y ofrecer el octavo, noveno y décimo de educación básica. En caso de que no tengan suficiente espacio físico para ofrecer estos grados en la misma jornada, deberán ofrecerl</w:t>
      </w:r>
      <w:r>
        <w:rPr>
          <w:rFonts w:eastAsia="Times New Roman"/>
          <w:sz w:val="30"/>
          <w:szCs w:val="30"/>
          <w:lang w:val="es-ES"/>
        </w:rPr>
        <w:t>os en una jornada distinta, aprovechando las mismas instalaciones. La administración de esta segunda jornada la realizará el mismo personal directivo y no se creará un nuevo código de institución educativa.</w:t>
      </w:r>
      <w:r>
        <w:rPr>
          <w:rFonts w:eastAsia="Times New Roman"/>
          <w:sz w:val="30"/>
          <w:szCs w:val="30"/>
          <w:lang w:val="es-ES"/>
        </w:rPr>
        <w:br/>
      </w:r>
      <w:r>
        <w:rPr>
          <w:rFonts w:eastAsia="Times New Roman"/>
          <w:sz w:val="30"/>
          <w:szCs w:val="30"/>
          <w:lang w:val="es-ES"/>
        </w:rPr>
        <w:br/>
        <w:t>- Todos los colegios que tienen su oferta educat</w:t>
      </w:r>
      <w:r>
        <w:rPr>
          <w:rFonts w:eastAsia="Times New Roman"/>
          <w:sz w:val="30"/>
          <w:szCs w:val="30"/>
          <w:lang w:val="es-ES"/>
        </w:rPr>
        <w:t xml:space="preserve">iva desde el octavo de </w:t>
      </w:r>
      <w:r>
        <w:rPr>
          <w:rFonts w:eastAsia="Times New Roman"/>
          <w:sz w:val="30"/>
          <w:szCs w:val="30"/>
          <w:lang w:val="es-ES"/>
        </w:rPr>
        <w:lastRenderedPageBreak/>
        <w:t>básica hasta el tercero de bachillerato, deberán cerrar su oferta de octavo a décimo de básica un año a la vez, y, simultáneamente, duplicar su oferta de primero a tercero de bachillerato.</w:t>
      </w:r>
    </w:p>
    <w:p w:rsidR="00000000" w:rsidRDefault="002700F4">
      <w:pPr>
        <w:divId w:val="449512959"/>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 xml:space="preserve">En un plazo no mayor a 180 días el </w:t>
      </w:r>
      <w:r>
        <w:rPr>
          <w:rFonts w:eastAsia="Times New Roman"/>
          <w:sz w:val="30"/>
          <w:szCs w:val="30"/>
          <w:lang w:val="es-ES"/>
        </w:rPr>
        <w:t>Ministerio de Relaciones Laborales determinará y reglamentará los procedimientos y métodos de cálculo del estímulo a la jubilación voluntaria del personal docente del sector público.</w:t>
      </w:r>
    </w:p>
    <w:p w:rsidR="002700F4" w:rsidRDefault="002700F4">
      <w:pPr>
        <w:divId w:val="458761657"/>
        <w:rPr>
          <w:rFonts w:eastAsia="Times New Roman"/>
          <w:sz w:val="30"/>
          <w:szCs w:val="30"/>
          <w:lang w:val="es-ES"/>
        </w:rPr>
      </w:pPr>
      <w:r>
        <w:rPr>
          <w:rFonts w:eastAsia="Times New Roman"/>
          <w:b/>
          <w:bCs/>
          <w:sz w:val="30"/>
          <w:szCs w:val="30"/>
          <w:lang w:val="es-ES"/>
        </w:rPr>
        <w:t xml:space="preserve">Disposición final.- </w:t>
      </w:r>
      <w:r>
        <w:rPr>
          <w:rFonts w:eastAsia="Times New Roman"/>
          <w:sz w:val="30"/>
          <w:szCs w:val="30"/>
          <w:lang w:val="es-ES"/>
        </w:rPr>
        <w:t>Deróguese la Ley Orgánica de Educación o Ley 127, pub</w:t>
      </w:r>
      <w:r>
        <w:rPr>
          <w:rFonts w:eastAsia="Times New Roman"/>
          <w:sz w:val="30"/>
          <w:szCs w:val="30"/>
          <w:lang w:val="es-ES"/>
        </w:rPr>
        <w:t>licada en el Registro Oficial 484 del 3 de mayo de 1983, la Ley de Carrera Docente y Escalafón del Magisterio publicada en el Registro Oficial 501 del 16 de agosto de 1990, y las demás disposiciones de similar o inferior jerarquía que se opongan a la prese</w:t>
      </w:r>
      <w:r>
        <w:rPr>
          <w:rFonts w:eastAsia="Times New Roman"/>
          <w:sz w:val="30"/>
          <w:szCs w:val="30"/>
          <w:lang w:val="es-ES"/>
        </w:rPr>
        <w:t>nte Ley, la cual empezará a regir a partir de su publicación en el registro oficial.</w:t>
      </w:r>
    </w:p>
    <w:sectPr w:rsidR="002700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D7C5C"/>
    <w:rsid w:val="002700F4"/>
    <w:rsid w:val="00FD7C5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C5AD0E-25C7-46ED-9882-DA3C1203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081">
      <w:marLeft w:val="0"/>
      <w:marRight w:val="0"/>
      <w:marTop w:val="0"/>
      <w:marBottom w:val="0"/>
      <w:divBdr>
        <w:top w:val="none" w:sz="0" w:space="0" w:color="auto"/>
        <w:left w:val="none" w:sz="0" w:space="0" w:color="auto"/>
        <w:bottom w:val="none" w:sz="0" w:space="0" w:color="auto"/>
        <w:right w:val="none" w:sz="0" w:space="0" w:color="auto"/>
      </w:divBdr>
    </w:div>
    <w:div w:id="44644757">
      <w:marLeft w:val="0"/>
      <w:marRight w:val="0"/>
      <w:marTop w:val="0"/>
      <w:marBottom w:val="0"/>
      <w:divBdr>
        <w:top w:val="none" w:sz="0" w:space="0" w:color="auto"/>
        <w:left w:val="none" w:sz="0" w:space="0" w:color="auto"/>
        <w:bottom w:val="none" w:sz="0" w:space="0" w:color="auto"/>
        <w:right w:val="none" w:sz="0" w:space="0" w:color="auto"/>
      </w:divBdr>
    </w:div>
    <w:div w:id="143397461">
      <w:marLeft w:val="0"/>
      <w:marRight w:val="0"/>
      <w:marTop w:val="0"/>
      <w:marBottom w:val="0"/>
      <w:divBdr>
        <w:top w:val="none" w:sz="0" w:space="0" w:color="auto"/>
        <w:left w:val="none" w:sz="0" w:space="0" w:color="auto"/>
        <w:bottom w:val="none" w:sz="0" w:space="0" w:color="auto"/>
        <w:right w:val="none" w:sz="0" w:space="0" w:color="auto"/>
      </w:divBdr>
    </w:div>
    <w:div w:id="151608489">
      <w:marLeft w:val="0"/>
      <w:marRight w:val="0"/>
      <w:marTop w:val="0"/>
      <w:marBottom w:val="0"/>
      <w:divBdr>
        <w:top w:val="none" w:sz="0" w:space="0" w:color="auto"/>
        <w:left w:val="none" w:sz="0" w:space="0" w:color="auto"/>
        <w:bottom w:val="none" w:sz="0" w:space="0" w:color="auto"/>
        <w:right w:val="none" w:sz="0" w:space="0" w:color="auto"/>
      </w:divBdr>
    </w:div>
    <w:div w:id="164832529">
      <w:marLeft w:val="0"/>
      <w:marRight w:val="0"/>
      <w:marTop w:val="0"/>
      <w:marBottom w:val="0"/>
      <w:divBdr>
        <w:top w:val="none" w:sz="0" w:space="0" w:color="auto"/>
        <w:left w:val="none" w:sz="0" w:space="0" w:color="auto"/>
        <w:bottom w:val="none" w:sz="0" w:space="0" w:color="auto"/>
        <w:right w:val="none" w:sz="0" w:space="0" w:color="auto"/>
      </w:divBdr>
    </w:div>
    <w:div w:id="167838998">
      <w:marLeft w:val="0"/>
      <w:marRight w:val="0"/>
      <w:marTop w:val="0"/>
      <w:marBottom w:val="0"/>
      <w:divBdr>
        <w:top w:val="none" w:sz="0" w:space="0" w:color="auto"/>
        <w:left w:val="none" w:sz="0" w:space="0" w:color="auto"/>
        <w:bottom w:val="none" w:sz="0" w:space="0" w:color="auto"/>
        <w:right w:val="none" w:sz="0" w:space="0" w:color="auto"/>
      </w:divBdr>
    </w:div>
    <w:div w:id="172960392">
      <w:marLeft w:val="0"/>
      <w:marRight w:val="0"/>
      <w:marTop w:val="0"/>
      <w:marBottom w:val="0"/>
      <w:divBdr>
        <w:top w:val="none" w:sz="0" w:space="0" w:color="auto"/>
        <w:left w:val="none" w:sz="0" w:space="0" w:color="auto"/>
        <w:bottom w:val="none" w:sz="0" w:space="0" w:color="auto"/>
        <w:right w:val="none" w:sz="0" w:space="0" w:color="auto"/>
      </w:divBdr>
    </w:div>
    <w:div w:id="185213055">
      <w:marLeft w:val="0"/>
      <w:marRight w:val="0"/>
      <w:marTop w:val="0"/>
      <w:marBottom w:val="0"/>
      <w:divBdr>
        <w:top w:val="none" w:sz="0" w:space="0" w:color="auto"/>
        <w:left w:val="none" w:sz="0" w:space="0" w:color="auto"/>
        <w:bottom w:val="none" w:sz="0" w:space="0" w:color="auto"/>
        <w:right w:val="none" w:sz="0" w:space="0" w:color="auto"/>
      </w:divBdr>
    </w:div>
    <w:div w:id="192041436">
      <w:marLeft w:val="0"/>
      <w:marRight w:val="0"/>
      <w:marTop w:val="0"/>
      <w:marBottom w:val="0"/>
      <w:divBdr>
        <w:top w:val="none" w:sz="0" w:space="0" w:color="auto"/>
        <w:left w:val="none" w:sz="0" w:space="0" w:color="auto"/>
        <w:bottom w:val="none" w:sz="0" w:space="0" w:color="auto"/>
        <w:right w:val="none" w:sz="0" w:space="0" w:color="auto"/>
      </w:divBdr>
    </w:div>
    <w:div w:id="318115097">
      <w:marLeft w:val="0"/>
      <w:marRight w:val="0"/>
      <w:marTop w:val="0"/>
      <w:marBottom w:val="0"/>
      <w:divBdr>
        <w:top w:val="none" w:sz="0" w:space="0" w:color="auto"/>
        <w:left w:val="none" w:sz="0" w:space="0" w:color="auto"/>
        <w:bottom w:val="none" w:sz="0" w:space="0" w:color="auto"/>
        <w:right w:val="none" w:sz="0" w:space="0" w:color="auto"/>
      </w:divBdr>
    </w:div>
    <w:div w:id="348028628">
      <w:marLeft w:val="0"/>
      <w:marRight w:val="0"/>
      <w:marTop w:val="0"/>
      <w:marBottom w:val="0"/>
      <w:divBdr>
        <w:top w:val="none" w:sz="0" w:space="0" w:color="auto"/>
        <w:left w:val="none" w:sz="0" w:space="0" w:color="auto"/>
        <w:bottom w:val="none" w:sz="0" w:space="0" w:color="auto"/>
        <w:right w:val="none" w:sz="0" w:space="0" w:color="auto"/>
      </w:divBdr>
    </w:div>
    <w:div w:id="350179514">
      <w:marLeft w:val="0"/>
      <w:marRight w:val="0"/>
      <w:marTop w:val="0"/>
      <w:marBottom w:val="0"/>
      <w:divBdr>
        <w:top w:val="none" w:sz="0" w:space="0" w:color="auto"/>
        <w:left w:val="none" w:sz="0" w:space="0" w:color="auto"/>
        <w:bottom w:val="none" w:sz="0" w:space="0" w:color="auto"/>
        <w:right w:val="none" w:sz="0" w:space="0" w:color="auto"/>
      </w:divBdr>
    </w:div>
    <w:div w:id="353775128">
      <w:marLeft w:val="0"/>
      <w:marRight w:val="0"/>
      <w:marTop w:val="0"/>
      <w:marBottom w:val="0"/>
      <w:divBdr>
        <w:top w:val="none" w:sz="0" w:space="0" w:color="auto"/>
        <w:left w:val="none" w:sz="0" w:space="0" w:color="auto"/>
        <w:bottom w:val="none" w:sz="0" w:space="0" w:color="auto"/>
        <w:right w:val="none" w:sz="0" w:space="0" w:color="auto"/>
      </w:divBdr>
    </w:div>
    <w:div w:id="410086370">
      <w:marLeft w:val="0"/>
      <w:marRight w:val="0"/>
      <w:marTop w:val="0"/>
      <w:marBottom w:val="0"/>
      <w:divBdr>
        <w:top w:val="none" w:sz="0" w:space="0" w:color="auto"/>
        <w:left w:val="none" w:sz="0" w:space="0" w:color="auto"/>
        <w:bottom w:val="none" w:sz="0" w:space="0" w:color="auto"/>
        <w:right w:val="none" w:sz="0" w:space="0" w:color="auto"/>
      </w:divBdr>
    </w:div>
    <w:div w:id="418868076">
      <w:marLeft w:val="0"/>
      <w:marRight w:val="0"/>
      <w:marTop w:val="0"/>
      <w:marBottom w:val="0"/>
      <w:divBdr>
        <w:top w:val="none" w:sz="0" w:space="0" w:color="auto"/>
        <w:left w:val="none" w:sz="0" w:space="0" w:color="auto"/>
        <w:bottom w:val="none" w:sz="0" w:space="0" w:color="auto"/>
        <w:right w:val="none" w:sz="0" w:space="0" w:color="auto"/>
      </w:divBdr>
    </w:div>
    <w:div w:id="423452543">
      <w:marLeft w:val="0"/>
      <w:marRight w:val="0"/>
      <w:marTop w:val="0"/>
      <w:marBottom w:val="0"/>
      <w:divBdr>
        <w:top w:val="none" w:sz="0" w:space="0" w:color="auto"/>
        <w:left w:val="none" w:sz="0" w:space="0" w:color="auto"/>
        <w:bottom w:val="none" w:sz="0" w:space="0" w:color="auto"/>
        <w:right w:val="none" w:sz="0" w:space="0" w:color="auto"/>
      </w:divBdr>
    </w:div>
    <w:div w:id="449512959">
      <w:marLeft w:val="0"/>
      <w:marRight w:val="0"/>
      <w:marTop w:val="0"/>
      <w:marBottom w:val="0"/>
      <w:divBdr>
        <w:top w:val="none" w:sz="0" w:space="0" w:color="auto"/>
        <w:left w:val="none" w:sz="0" w:space="0" w:color="auto"/>
        <w:bottom w:val="none" w:sz="0" w:space="0" w:color="auto"/>
        <w:right w:val="none" w:sz="0" w:space="0" w:color="auto"/>
      </w:divBdr>
    </w:div>
    <w:div w:id="458761657">
      <w:marLeft w:val="0"/>
      <w:marRight w:val="0"/>
      <w:marTop w:val="0"/>
      <w:marBottom w:val="0"/>
      <w:divBdr>
        <w:top w:val="none" w:sz="0" w:space="0" w:color="auto"/>
        <w:left w:val="none" w:sz="0" w:space="0" w:color="auto"/>
        <w:bottom w:val="none" w:sz="0" w:space="0" w:color="auto"/>
        <w:right w:val="none" w:sz="0" w:space="0" w:color="auto"/>
      </w:divBdr>
    </w:div>
    <w:div w:id="481852250">
      <w:marLeft w:val="0"/>
      <w:marRight w:val="0"/>
      <w:marTop w:val="0"/>
      <w:marBottom w:val="0"/>
      <w:divBdr>
        <w:top w:val="none" w:sz="0" w:space="0" w:color="auto"/>
        <w:left w:val="none" w:sz="0" w:space="0" w:color="auto"/>
        <w:bottom w:val="none" w:sz="0" w:space="0" w:color="auto"/>
        <w:right w:val="none" w:sz="0" w:space="0" w:color="auto"/>
      </w:divBdr>
    </w:div>
    <w:div w:id="510220389">
      <w:marLeft w:val="0"/>
      <w:marRight w:val="0"/>
      <w:marTop w:val="0"/>
      <w:marBottom w:val="0"/>
      <w:divBdr>
        <w:top w:val="none" w:sz="0" w:space="0" w:color="auto"/>
        <w:left w:val="none" w:sz="0" w:space="0" w:color="auto"/>
        <w:bottom w:val="none" w:sz="0" w:space="0" w:color="auto"/>
        <w:right w:val="none" w:sz="0" w:space="0" w:color="auto"/>
      </w:divBdr>
    </w:div>
    <w:div w:id="514656206">
      <w:marLeft w:val="0"/>
      <w:marRight w:val="0"/>
      <w:marTop w:val="0"/>
      <w:marBottom w:val="0"/>
      <w:divBdr>
        <w:top w:val="none" w:sz="0" w:space="0" w:color="auto"/>
        <w:left w:val="none" w:sz="0" w:space="0" w:color="auto"/>
        <w:bottom w:val="none" w:sz="0" w:space="0" w:color="auto"/>
        <w:right w:val="none" w:sz="0" w:space="0" w:color="auto"/>
      </w:divBdr>
    </w:div>
    <w:div w:id="518616510">
      <w:marLeft w:val="0"/>
      <w:marRight w:val="0"/>
      <w:marTop w:val="0"/>
      <w:marBottom w:val="0"/>
      <w:divBdr>
        <w:top w:val="none" w:sz="0" w:space="0" w:color="auto"/>
        <w:left w:val="none" w:sz="0" w:space="0" w:color="auto"/>
        <w:bottom w:val="none" w:sz="0" w:space="0" w:color="auto"/>
        <w:right w:val="none" w:sz="0" w:space="0" w:color="auto"/>
      </w:divBdr>
    </w:div>
    <w:div w:id="520047716">
      <w:marLeft w:val="0"/>
      <w:marRight w:val="0"/>
      <w:marTop w:val="0"/>
      <w:marBottom w:val="0"/>
      <w:divBdr>
        <w:top w:val="none" w:sz="0" w:space="0" w:color="auto"/>
        <w:left w:val="none" w:sz="0" w:space="0" w:color="auto"/>
        <w:bottom w:val="none" w:sz="0" w:space="0" w:color="auto"/>
        <w:right w:val="none" w:sz="0" w:space="0" w:color="auto"/>
      </w:divBdr>
    </w:div>
    <w:div w:id="522478764">
      <w:marLeft w:val="0"/>
      <w:marRight w:val="0"/>
      <w:marTop w:val="0"/>
      <w:marBottom w:val="0"/>
      <w:divBdr>
        <w:top w:val="none" w:sz="0" w:space="0" w:color="auto"/>
        <w:left w:val="none" w:sz="0" w:space="0" w:color="auto"/>
        <w:bottom w:val="none" w:sz="0" w:space="0" w:color="auto"/>
        <w:right w:val="none" w:sz="0" w:space="0" w:color="auto"/>
      </w:divBdr>
    </w:div>
    <w:div w:id="530725872">
      <w:marLeft w:val="0"/>
      <w:marRight w:val="0"/>
      <w:marTop w:val="0"/>
      <w:marBottom w:val="0"/>
      <w:divBdr>
        <w:top w:val="none" w:sz="0" w:space="0" w:color="auto"/>
        <w:left w:val="none" w:sz="0" w:space="0" w:color="auto"/>
        <w:bottom w:val="none" w:sz="0" w:space="0" w:color="auto"/>
        <w:right w:val="none" w:sz="0" w:space="0" w:color="auto"/>
      </w:divBdr>
    </w:div>
    <w:div w:id="539124979">
      <w:marLeft w:val="0"/>
      <w:marRight w:val="0"/>
      <w:marTop w:val="0"/>
      <w:marBottom w:val="0"/>
      <w:divBdr>
        <w:top w:val="none" w:sz="0" w:space="0" w:color="auto"/>
        <w:left w:val="none" w:sz="0" w:space="0" w:color="auto"/>
        <w:bottom w:val="none" w:sz="0" w:space="0" w:color="auto"/>
        <w:right w:val="none" w:sz="0" w:space="0" w:color="auto"/>
      </w:divBdr>
    </w:div>
    <w:div w:id="543830348">
      <w:marLeft w:val="0"/>
      <w:marRight w:val="0"/>
      <w:marTop w:val="0"/>
      <w:marBottom w:val="0"/>
      <w:divBdr>
        <w:top w:val="none" w:sz="0" w:space="0" w:color="auto"/>
        <w:left w:val="none" w:sz="0" w:space="0" w:color="auto"/>
        <w:bottom w:val="none" w:sz="0" w:space="0" w:color="auto"/>
        <w:right w:val="none" w:sz="0" w:space="0" w:color="auto"/>
      </w:divBdr>
    </w:div>
    <w:div w:id="546723136">
      <w:marLeft w:val="0"/>
      <w:marRight w:val="0"/>
      <w:marTop w:val="0"/>
      <w:marBottom w:val="0"/>
      <w:divBdr>
        <w:top w:val="none" w:sz="0" w:space="0" w:color="auto"/>
        <w:left w:val="none" w:sz="0" w:space="0" w:color="auto"/>
        <w:bottom w:val="none" w:sz="0" w:space="0" w:color="auto"/>
        <w:right w:val="none" w:sz="0" w:space="0" w:color="auto"/>
      </w:divBdr>
    </w:div>
    <w:div w:id="558589572">
      <w:marLeft w:val="0"/>
      <w:marRight w:val="0"/>
      <w:marTop w:val="0"/>
      <w:marBottom w:val="0"/>
      <w:divBdr>
        <w:top w:val="none" w:sz="0" w:space="0" w:color="auto"/>
        <w:left w:val="none" w:sz="0" w:space="0" w:color="auto"/>
        <w:bottom w:val="none" w:sz="0" w:space="0" w:color="auto"/>
        <w:right w:val="none" w:sz="0" w:space="0" w:color="auto"/>
      </w:divBdr>
    </w:div>
    <w:div w:id="563302318">
      <w:marLeft w:val="0"/>
      <w:marRight w:val="0"/>
      <w:marTop w:val="0"/>
      <w:marBottom w:val="0"/>
      <w:divBdr>
        <w:top w:val="none" w:sz="0" w:space="0" w:color="auto"/>
        <w:left w:val="none" w:sz="0" w:space="0" w:color="auto"/>
        <w:bottom w:val="none" w:sz="0" w:space="0" w:color="auto"/>
        <w:right w:val="none" w:sz="0" w:space="0" w:color="auto"/>
      </w:divBdr>
    </w:div>
    <w:div w:id="567299673">
      <w:marLeft w:val="0"/>
      <w:marRight w:val="0"/>
      <w:marTop w:val="0"/>
      <w:marBottom w:val="0"/>
      <w:divBdr>
        <w:top w:val="none" w:sz="0" w:space="0" w:color="auto"/>
        <w:left w:val="none" w:sz="0" w:space="0" w:color="auto"/>
        <w:bottom w:val="none" w:sz="0" w:space="0" w:color="auto"/>
        <w:right w:val="none" w:sz="0" w:space="0" w:color="auto"/>
      </w:divBdr>
    </w:div>
    <w:div w:id="580213246">
      <w:marLeft w:val="0"/>
      <w:marRight w:val="0"/>
      <w:marTop w:val="0"/>
      <w:marBottom w:val="0"/>
      <w:divBdr>
        <w:top w:val="none" w:sz="0" w:space="0" w:color="auto"/>
        <w:left w:val="none" w:sz="0" w:space="0" w:color="auto"/>
        <w:bottom w:val="none" w:sz="0" w:space="0" w:color="auto"/>
        <w:right w:val="none" w:sz="0" w:space="0" w:color="auto"/>
      </w:divBdr>
    </w:div>
    <w:div w:id="615799163">
      <w:marLeft w:val="0"/>
      <w:marRight w:val="0"/>
      <w:marTop w:val="0"/>
      <w:marBottom w:val="0"/>
      <w:divBdr>
        <w:top w:val="none" w:sz="0" w:space="0" w:color="auto"/>
        <w:left w:val="none" w:sz="0" w:space="0" w:color="auto"/>
        <w:bottom w:val="none" w:sz="0" w:space="0" w:color="auto"/>
        <w:right w:val="none" w:sz="0" w:space="0" w:color="auto"/>
      </w:divBdr>
    </w:div>
    <w:div w:id="642735065">
      <w:marLeft w:val="0"/>
      <w:marRight w:val="0"/>
      <w:marTop w:val="0"/>
      <w:marBottom w:val="0"/>
      <w:divBdr>
        <w:top w:val="none" w:sz="0" w:space="0" w:color="auto"/>
        <w:left w:val="none" w:sz="0" w:space="0" w:color="auto"/>
        <w:bottom w:val="none" w:sz="0" w:space="0" w:color="auto"/>
        <w:right w:val="none" w:sz="0" w:space="0" w:color="auto"/>
      </w:divBdr>
    </w:div>
    <w:div w:id="649209427">
      <w:marLeft w:val="0"/>
      <w:marRight w:val="0"/>
      <w:marTop w:val="0"/>
      <w:marBottom w:val="0"/>
      <w:divBdr>
        <w:top w:val="none" w:sz="0" w:space="0" w:color="auto"/>
        <w:left w:val="none" w:sz="0" w:space="0" w:color="auto"/>
        <w:bottom w:val="none" w:sz="0" w:space="0" w:color="auto"/>
        <w:right w:val="none" w:sz="0" w:space="0" w:color="auto"/>
      </w:divBdr>
    </w:div>
    <w:div w:id="656156207">
      <w:marLeft w:val="0"/>
      <w:marRight w:val="0"/>
      <w:marTop w:val="0"/>
      <w:marBottom w:val="0"/>
      <w:divBdr>
        <w:top w:val="none" w:sz="0" w:space="0" w:color="auto"/>
        <w:left w:val="none" w:sz="0" w:space="0" w:color="auto"/>
        <w:bottom w:val="none" w:sz="0" w:space="0" w:color="auto"/>
        <w:right w:val="none" w:sz="0" w:space="0" w:color="auto"/>
      </w:divBdr>
    </w:div>
    <w:div w:id="718893325">
      <w:marLeft w:val="0"/>
      <w:marRight w:val="0"/>
      <w:marTop w:val="0"/>
      <w:marBottom w:val="0"/>
      <w:divBdr>
        <w:top w:val="none" w:sz="0" w:space="0" w:color="auto"/>
        <w:left w:val="none" w:sz="0" w:space="0" w:color="auto"/>
        <w:bottom w:val="none" w:sz="0" w:space="0" w:color="auto"/>
        <w:right w:val="none" w:sz="0" w:space="0" w:color="auto"/>
      </w:divBdr>
    </w:div>
    <w:div w:id="722993220">
      <w:marLeft w:val="0"/>
      <w:marRight w:val="0"/>
      <w:marTop w:val="0"/>
      <w:marBottom w:val="0"/>
      <w:divBdr>
        <w:top w:val="none" w:sz="0" w:space="0" w:color="auto"/>
        <w:left w:val="none" w:sz="0" w:space="0" w:color="auto"/>
        <w:bottom w:val="none" w:sz="0" w:space="0" w:color="auto"/>
        <w:right w:val="none" w:sz="0" w:space="0" w:color="auto"/>
      </w:divBdr>
    </w:div>
    <w:div w:id="733742325">
      <w:marLeft w:val="0"/>
      <w:marRight w:val="0"/>
      <w:marTop w:val="0"/>
      <w:marBottom w:val="0"/>
      <w:divBdr>
        <w:top w:val="none" w:sz="0" w:space="0" w:color="auto"/>
        <w:left w:val="none" w:sz="0" w:space="0" w:color="auto"/>
        <w:bottom w:val="none" w:sz="0" w:space="0" w:color="auto"/>
        <w:right w:val="none" w:sz="0" w:space="0" w:color="auto"/>
      </w:divBdr>
    </w:div>
    <w:div w:id="742484993">
      <w:marLeft w:val="0"/>
      <w:marRight w:val="0"/>
      <w:marTop w:val="0"/>
      <w:marBottom w:val="0"/>
      <w:divBdr>
        <w:top w:val="none" w:sz="0" w:space="0" w:color="auto"/>
        <w:left w:val="none" w:sz="0" w:space="0" w:color="auto"/>
        <w:bottom w:val="none" w:sz="0" w:space="0" w:color="auto"/>
        <w:right w:val="none" w:sz="0" w:space="0" w:color="auto"/>
      </w:divBdr>
    </w:div>
    <w:div w:id="762266053">
      <w:marLeft w:val="0"/>
      <w:marRight w:val="0"/>
      <w:marTop w:val="0"/>
      <w:marBottom w:val="0"/>
      <w:divBdr>
        <w:top w:val="none" w:sz="0" w:space="0" w:color="auto"/>
        <w:left w:val="none" w:sz="0" w:space="0" w:color="auto"/>
        <w:bottom w:val="none" w:sz="0" w:space="0" w:color="auto"/>
        <w:right w:val="none" w:sz="0" w:space="0" w:color="auto"/>
      </w:divBdr>
    </w:div>
    <w:div w:id="765881221">
      <w:marLeft w:val="0"/>
      <w:marRight w:val="0"/>
      <w:marTop w:val="0"/>
      <w:marBottom w:val="0"/>
      <w:divBdr>
        <w:top w:val="none" w:sz="0" w:space="0" w:color="auto"/>
        <w:left w:val="none" w:sz="0" w:space="0" w:color="auto"/>
        <w:bottom w:val="none" w:sz="0" w:space="0" w:color="auto"/>
        <w:right w:val="none" w:sz="0" w:space="0" w:color="auto"/>
      </w:divBdr>
    </w:div>
    <w:div w:id="789009410">
      <w:marLeft w:val="0"/>
      <w:marRight w:val="0"/>
      <w:marTop w:val="0"/>
      <w:marBottom w:val="0"/>
      <w:divBdr>
        <w:top w:val="none" w:sz="0" w:space="0" w:color="auto"/>
        <w:left w:val="none" w:sz="0" w:space="0" w:color="auto"/>
        <w:bottom w:val="none" w:sz="0" w:space="0" w:color="auto"/>
        <w:right w:val="none" w:sz="0" w:space="0" w:color="auto"/>
      </w:divBdr>
    </w:div>
    <w:div w:id="791554562">
      <w:marLeft w:val="0"/>
      <w:marRight w:val="0"/>
      <w:marTop w:val="0"/>
      <w:marBottom w:val="0"/>
      <w:divBdr>
        <w:top w:val="none" w:sz="0" w:space="0" w:color="auto"/>
        <w:left w:val="none" w:sz="0" w:space="0" w:color="auto"/>
        <w:bottom w:val="none" w:sz="0" w:space="0" w:color="auto"/>
        <w:right w:val="none" w:sz="0" w:space="0" w:color="auto"/>
      </w:divBdr>
    </w:div>
    <w:div w:id="829760344">
      <w:marLeft w:val="0"/>
      <w:marRight w:val="0"/>
      <w:marTop w:val="0"/>
      <w:marBottom w:val="0"/>
      <w:divBdr>
        <w:top w:val="none" w:sz="0" w:space="0" w:color="auto"/>
        <w:left w:val="none" w:sz="0" w:space="0" w:color="auto"/>
        <w:bottom w:val="none" w:sz="0" w:space="0" w:color="auto"/>
        <w:right w:val="none" w:sz="0" w:space="0" w:color="auto"/>
      </w:divBdr>
    </w:div>
    <w:div w:id="858395575">
      <w:marLeft w:val="0"/>
      <w:marRight w:val="0"/>
      <w:marTop w:val="0"/>
      <w:marBottom w:val="0"/>
      <w:divBdr>
        <w:top w:val="none" w:sz="0" w:space="0" w:color="auto"/>
        <w:left w:val="none" w:sz="0" w:space="0" w:color="auto"/>
        <w:bottom w:val="none" w:sz="0" w:space="0" w:color="auto"/>
        <w:right w:val="none" w:sz="0" w:space="0" w:color="auto"/>
      </w:divBdr>
    </w:div>
    <w:div w:id="862982927">
      <w:marLeft w:val="0"/>
      <w:marRight w:val="0"/>
      <w:marTop w:val="0"/>
      <w:marBottom w:val="0"/>
      <w:divBdr>
        <w:top w:val="none" w:sz="0" w:space="0" w:color="auto"/>
        <w:left w:val="none" w:sz="0" w:space="0" w:color="auto"/>
        <w:bottom w:val="none" w:sz="0" w:space="0" w:color="auto"/>
        <w:right w:val="none" w:sz="0" w:space="0" w:color="auto"/>
      </w:divBdr>
    </w:div>
    <w:div w:id="871192146">
      <w:marLeft w:val="0"/>
      <w:marRight w:val="0"/>
      <w:marTop w:val="0"/>
      <w:marBottom w:val="0"/>
      <w:divBdr>
        <w:top w:val="none" w:sz="0" w:space="0" w:color="auto"/>
        <w:left w:val="none" w:sz="0" w:space="0" w:color="auto"/>
        <w:bottom w:val="none" w:sz="0" w:space="0" w:color="auto"/>
        <w:right w:val="none" w:sz="0" w:space="0" w:color="auto"/>
      </w:divBdr>
    </w:div>
    <w:div w:id="909265483">
      <w:marLeft w:val="0"/>
      <w:marRight w:val="0"/>
      <w:marTop w:val="0"/>
      <w:marBottom w:val="0"/>
      <w:divBdr>
        <w:top w:val="none" w:sz="0" w:space="0" w:color="auto"/>
        <w:left w:val="none" w:sz="0" w:space="0" w:color="auto"/>
        <w:bottom w:val="none" w:sz="0" w:space="0" w:color="auto"/>
        <w:right w:val="none" w:sz="0" w:space="0" w:color="auto"/>
      </w:divBdr>
    </w:div>
    <w:div w:id="913857853">
      <w:marLeft w:val="0"/>
      <w:marRight w:val="0"/>
      <w:marTop w:val="0"/>
      <w:marBottom w:val="0"/>
      <w:divBdr>
        <w:top w:val="none" w:sz="0" w:space="0" w:color="auto"/>
        <w:left w:val="none" w:sz="0" w:space="0" w:color="auto"/>
        <w:bottom w:val="none" w:sz="0" w:space="0" w:color="auto"/>
        <w:right w:val="none" w:sz="0" w:space="0" w:color="auto"/>
      </w:divBdr>
    </w:div>
    <w:div w:id="916986979">
      <w:marLeft w:val="0"/>
      <w:marRight w:val="0"/>
      <w:marTop w:val="0"/>
      <w:marBottom w:val="0"/>
      <w:divBdr>
        <w:top w:val="none" w:sz="0" w:space="0" w:color="auto"/>
        <w:left w:val="none" w:sz="0" w:space="0" w:color="auto"/>
        <w:bottom w:val="none" w:sz="0" w:space="0" w:color="auto"/>
        <w:right w:val="none" w:sz="0" w:space="0" w:color="auto"/>
      </w:divBdr>
    </w:div>
    <w:div w:id="956327547">
      <w:marLeft w:val="0"/>
      <w:marRight w:val="0"/>
      <w:marTop w:val="0"/>
      <w:marBottom w:val="0"/>
      <w:divBdr>
        <w:top w:val="none" w:sz="0" w:space="0" w:color="auto"/>
        <w:left w:val="none" w:sz="0" w:space="0" w:color="auto"/>
        <w:bottom w:val="none" w:sz="0" w:space="0" w:color="auto"/>
        <w:right w:val="none" w:sz="0" w:space="0" w:color="auto"/>
      </w:divBdr>
    </w:div>
    <w:div w:id="989752365">
      <w:marLeft w:val="0"/>
      <w:marRight w:val="0"/>
      <w:marTop w:val="0"/>
      <w:marBottom w:val="0"/>
      <w:divBdr>
        <w:top w:val="none" w:sz="0" w:space="0" w:color="auto"/>
        <w:left w:val="none" w:sz="0" w:space="0" w:color="auto"/>
        <w:bottom w:val="none" w:sz="0" w:space="0" w:color="auto"/>
        <w:right w:val="none" w:sz="0" w:space="0" w:color="auto"/>
      </w:divBdr>
    </w:div>
    <w:div w:id="1039013900">
      <w:marLeft w:val="0"/>
      <w:marRight w:val="0"/>
      <w:marTop w:val="0"/>
      <w:marBottom w:val="0"/>
      <w:divBdr>
        <w:top w:val="none" w:sz="0" w:space="0" w:color="auto"/>
        <w:left w:val="none" w:sz="0" w:space="0" w:color="auto"/>
        <w:bottom w:val="none" w:sz="0" w:space="0" w:color="auto"/>
        <w:right w:val="none" w:sz="0" w:space="0" w:color="auto"/>
      </w:divBdr>
    </w:div>
    <w:div w:id="1051924650">
      <w:marLeft w:val="0"/>
      <w:marRight w:val="0"/>
      <w:marTop w:val="0"/>
      <w:marBottom w:val="0"/>
      <w:divBdr>
        <w:top w:val="none" w:sz="0" w:space="0" w:color="auto"/>
        <w:left w:val="none" w:sz="0" w:space="0" w:color="auto"/>
        <w:bottom w:val="none" w:sz="0" w:space="0" w:color="auto"/>
        <w:right w:val="none" w:sz="0" w:space="0" w:color="auto"/>
      </w:divBdr>
    </w:div>
    <w:div w:id="1059089942">
      <w:marLeft w:val="0"/>
      <w:marRight w:val="0"/>
      <w:marTop w:val="0"/>
      <w:marBottom w:val="0"/>
      <w:divBdr>
        <w:top w:val="none" w:sz="0" w:space="0" w:color="auto"/>
        <w:left w:val="none" w:sz="0" w:space="0" w:color="auto"/>
        <w:bottom w:val="none" w:sz="0" w:space="0" w:color="auto"/>
        <w:right w:val="none" w:sz="0" w:space="0" w:color="auto"/>
      </w:divBdr>
    </w:div>
    <w:div w:id="1068454102">
      <w:marLeft w:val="0"/>
      <w:marRight w:val="0"/>
      <w:marTop w:val="0"/>
      <w:marBottom w:val="0"/>
      <w:divBdr>
        <w:top w:val="none" w:sz="0" w:space="0" w:color="auto"/>
        <w:left w:val="none" w:sz="0" w:space="0" w:color="auto"/>
        <w:bottom w:val="none" w:sz="0" w:space="0" w:color="auto"/>
        <w:right w:val="none" w:sz="0" w:space="0" w:color="auto"/>
      </w:divBdr>
    </w:div>
    <w:div w:id="1099905586">
      <w:marLeft w:val="0"/>
      <w:marRight w:val="0"/>
      <w:marTop w:val="0"/>
      <w:marBottom w:val="0"/>
      <w:divBdr>
        <w:top w:val="none" w:sz="0" w:space="0" w:color="auto"/>
        <w:left w:val="none" w:sz="0" w:space="0" w:color="auto"/>
        <w:bottom w:val="none" w:sz="0" w:space="0" w:color="auto"/>
        <w:right w:val="none" w:sz="0" w:space="0" w:color="auto"/>
      </w:divBdr>
    </w:div>
    <w:div w:id="1101755002">
      <w:marLeft w:val="0"/>
      <w:marRight w:val="0"/>
      <w:marTop w:val="0"/>
      <w:marBottom w:val="0"/>
      <w:divBdr>
        <w:top w:val="none" w:sz="0" w:space="0" w:color="auto"/>
        <w:left w:val="none" w:sz="0" w:space="0" w:color="auto"/>
        <w:bottom w:val="none" w:sz="0" w:space="0" w:color="auto"/>
        <w:right w:val="none" w:sz="0" w:space="0" w:color="auto"/>
      </w:divBdr>
    </w:div>
    <w:div w:id="1110126904">
      <w:marLeft w:val="0"/>
      <w:marRight w:val="0"/>
      <w:marTop w:val="0"/>
      <w:marBottom w:val="0"/>
      <w:divBdr>
        <w:top w:val="none" w:sz="0" w:space="0" w:color="auto"/>
        <w:left w:val="none" w:sz="0" w:space="0" w:color="auto"/>
        <w:bottom w:val="none" w:sz="0" w:space="0" w:color="auto"/>
        <w:right w:val="none" w:sz="0" w:space="0" w:color="auto"/>
      </w:divBdr>
    </w:div>
    <w:div w:id="1111632922">
      <w:marLeft w:val="0"/>
      <w:marRight w:val="0"/>
      <w:marTop w:val="0"/>
      <w:marBottom w:val="0"/>
      <w:divBdr>
        <w:top w:val="none" w:sz="0" w:space="0" w:color="auto"/>
        <w:left w:val="none" w:sz="0" w:space="0" w:color="auto"/>
        <w:bottom w:val="none" w:sz="0" w:space="0" w:color="auto"/>
        <w:right w:val="none" w:sz="0" w:space="0" w:color="auto"/>
      </w:divBdr>
    </w:div>
    <w:div w:id="1116942889">
      <w:marLeft w:val="0"/>
      <w:marRight w:val="0"/>
      <w:marTop w:val="0"/>
      <w:marBottom w:val="0"/>
      <w:divBdr>
        <w:top w:val="none" w:sz="0" w:space="0" w:color="auto"/>
        <w:left w:val="none" w:sz="0" w:space="0" w:color="auto"/>
        <w:bottom w:val="none" w:sz="0" w:space="0" w:color="auto"/>
        <w:right w:val="none" w:sz="0" w:space="0" w:color="auto"/>
      </w:divBdr>
    </w:div>
    <w:div w:id="1117064478">
      <w:marLeft w:val="0"/>
      <w:marRight w:val="0"/>
      <w:marTop w:val="0"/>
      <w:marBottom w:val="0"/>
      <w:divBdr>
        <w:top w:val="none" w:sz="0" w:space="0" w:color="auto"/>
        <w:left w:val="none" w:sz="0" w:space="0" w:color="auto"/>
        <w:bottom w:val="none" w:sz="0" w:space="0" w:color="auto"/>
        <w:right w:val="none" w:sz="0" w:space="0" w:color="auto"/>
      </w:divBdr>
    </w:div>
    <w:div w:id="1133980110">
      <w:marLeft w:val="0"/>
      <w:marRight w:val="0"/>
      <w:marTop w:val="0"/>
      <w:marBottom w:val="0"/>
      <w:divBdr>
        <w:top w:val="none" w:sz="0" w:space="0" w:color="auto"/>
        <w:left w:val="none" w:sz="0" w:space="0" w:color="auto"/>
        <w:bottom w:val="none" w:sz="0" w:space="0" w:color="auto"/>
        <w:right w:val="none" w:sz="0" w:space="0" w:color="auto"/>
      </w:divBdr>
    </w:div>
    <w:div w:id="1148206051">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216694307">
      <w:marLeft w:val="0"/>
      <w:marRight w:val="0"/>
      <w:marTop w:val="0"/>
      <w:marBottom w:val="0"/>
      <w:divBdr>
        <w:top w:val="none" w:sz="0" w:space="0" w:color="auto"/>
        <w:left w:val="none" w:sz="0" w:space="0" w:color="auto"/>
        <w:bottom w:val="none" w:sz="0" w:space="0" w:color="auto"/>
        <w:right w:val="none" w:sz="0" w:space="0" w:color="auto"/>
      </w:divBdr>
    </w:div>
    <w:div w:id="1224950632">
      <w:marLeft w:val="0"/>
      <w:marRight w:val="0"/>
      <w:marTop w:val="0"/>
      <w:marBottom w:val="0"/>
      <w:divBdr>
        <w:top w:val="none" w:sz="0" w:space="0" w:color="auto"/>
        <w:left w:val="none" w:sz="0" w:space="0" w:color="auto"/>
        <w:bottom w:val="none" w:sz="0" w:space="0" w:color="auto"/>
        <w:right w:val="none" w:sz="0" w:space="0" w:color="auto"/>
      </w:divBdr>
    </w:div>
    <w:div w:id="1241018270">
      <w:marLeft w:val="0"/>
      <w:marRight w:val="0"/>
      <w:marTop w:val="0"/>
      <w:marBottom w:val="0"/>
      <w:divBdr>
        <w:top w:val="none" w:sz="0" w:space="0" w:color="auto"/>
        <w:left w:val="none" w:sz="0" w:space="0" w:color="auto"/>
        <w:bottom w:val="none" w:sz="0" w:space="0" w:color="auto"/>
        <w:right w:val="none" w:sz="0" w:space="0" w:color="auto"/>
      </w:divBdr>
    </w:div>
    <w:div w:id="1250693976">
      <w:marLeft w:val="0"/>
      <w:marRight w:val="0"/>
      <w:marTop w:val="0"/>
      <w:marBottom w:val="0"/>
      <w:divBdr>
        <w:top w:val="none" w:sz="0" w:space="0" w:color="auto"/>
        <w:left w:val="none" w:sz="0" w:space="0" w:color="auto"/>
        <w:bottom w:val="none" w:sz="0" w:space="0" w:color="auto"/>
        <w:right w:val="none" w:sz="0" w:space="0" w:color="auto"/>
      </w:divBdr>
    </w:div>
    <w:div w:id="1259825110">
      <w:marLeft w:val="0"/>
      <w:marRight w:val="0"/>
      <w:marTop w:val="0"/>
      <w:marBottom w:val="0"/>
      <w:divBdr>
        <w:top w:val="none" w:sz="0" w:space="0" w:color="auto"/>
        <w:left w:val="none" w:sz="0" w:space="0" w:color="auto"/>
        <w:bottom w:val="none" w:sz="0" w:space="0" w:color="auto"/>
        <w:right w:val="none" w:sz="0" w:space="0" w:color="auto"/>
      </w:divBdr>
    </w:div>
    <w:div w:id="1283464706">
      <w:marLeft w:val="0"/>
      <w:marRight w:val="0"/>
      <w:marTop w:val="0"/>
      <w:marBottom w:val="0"/>
      <w:divBdr>
        <w:top w:val="none" w:sz="0" w:space="0" w:color="auto"/>
        <w:left w:val="none" w:sz="0" w:space="0" w:color="auto"/>
        <w:bottom w:val="none" w:sz="0" w:space="0" w:color="auto"/>
        <w:right w:val="none" w:sz="0" w:space="0" w:color="auto"/>
      </w:divBdr>
    </w:div>
    <w:div w:id="1294410766">
      <w:marLeft w:val="0"/>
      <w:marRight w:val="0"/>
      <w:marTop w:val="0"/>
      <w:marBottom w:val="0"/>
      <w:divBdr>
        <w:top w:val="none" w:sz="0" w:space="0" w:color="auto"/>
        <w:left w:val="none" w:sz="0" w:space="0" w:color="auto"/>
        <w:bottom w:val="none" w:sz="0" w:space="0" w:color="auto"/>
        <w:right w:val="none" w:sz="0" w:space="0" w:color="auto"/>
      </w:divBdr>
    </w:div>
    <w:div w:id="1308316519">
      <w:marLeft w:val="0"/>
      <w:marRight w:val="0"/>
      <w:marTop w:val="0"/>
      <w:marBottom w:val="0"/>
      <w:divBdr>
        <w:top w:val="none" w:sz="0" w:space="0" w:color="auto"/>
        <w:left w:val="none" w:sz="0" w:space="0" w:color="auto"/>
        <w:bottom w:val="none" w:sz="0" w:space="0" w:color="auto"/>
        <w:right w:val="none" w:sz="0" w:space="0" w:color="auto"/>
      </w:divBdr>
    </w:div>
    <w:div w:id="1330019773">
      <w:marLeft w:val="0"/>
      <w:marRight w:val="0"/>
      <w:marTop w:val="0"/>
      <w:marBottom w:val="0"/>
      <w:divBdr>
        <w:top w:val="none" w:sz="0" w:space="0" w:color="auto"/>
        <w:left w:val="none" w:sz="0" w:space="0" w:color="auto"/>
        <w:bottom w:val="none" w:sz="0" w:space="0" w:color="auto"/>
        <w:right w:val="none" w:sz="0" w:space="0" w:color="auto"/>
      </w:divBdr>
    </w:div>
    <w:div w:id="1334063671">
      <w:marLeft w:val="0"/>
      <w:marRight w:val="0"/>
      <w:marTop w:val="0"/>
      <w:marBottom w:val="0"/>
      <w:divBdr>
        <w:top w:val="none" w:sz="0" w:space="0" w:color="auto"/>
        <w:left w:val="none" w:sz="0" w:space="0" w:color="auto"/>
        <w:bottom w:val="none" w:sz="0" w:space="0" w:color="auto"/>
        <w:right w:val="none" w:sz="0" w:space="0" w:color="auto"/>
      </w:divBdr>
    </w:div>
    <w:div w:id="1371227207">
      <w:marLeft w:val="0"/>
      <w:marRight w:val="0"/>
      <w:marTop w:val="0"/>
      <w:marBottom w:val="0"/>
      <w:divBdr>
        <w:top w:val="none" w:sz="0" w:space="0" w:color="auto"/>
        <w:left w:val="none" w:sz="0" w:space="0" w:color="auto"/>
        <w:bottom w:val="none" w:sz="0" w:space="0" w:color="auto"/>
        <w:right w:val="none" w:sz="0" w:space="0" w:color="auto"/>
      </w:divBdr>
    </w:div>
    <w:div w:id="1386762405">
      <w:marLeft w:val="0"/>
      <w:marRight w:val="0"/>
      <w:marTop w:val="0"/>
      <w:marBottom w:val="0"/>
      <w:divBdr>
        <w:top w:val="none" w:sz="0" w:space="0" w:color="auto"/>
        <w:left w:val="none" w:sz="0" w:space="0" w:color="auto"/>
        <w:bottom w:val="none" w:sz="0" w:space="0" w:color="auto"/>
        <w:right w:val="none" w:sz="0" w:space="0" w:color="auto"/>
      </w:divBdr>
    </w:div>
    <w:div w:id="1402603113">
      <w:marLeft w:val="0"/>
      <w:marRight w:val="0"/>
      <w:marTop w:val="0"/>
      <w:marBottom w:val="0"/>
      <w:divBdr>
        <w:top w:val="none" w:sz="0" w:space="0" w:color="auto"/>
        <w:left w:val="none" w:sz="0" w:space="0" w:color="auto"/>
        <w:bottom w:val="none" w:sz="0" w:space="0" w:color="auto"/>
        <w:right w:val="none" w:sz="0" w:space="0" w:color="auto"/>
      </w:divBdr>
    </w:div>
    <w:div w:id="1403020747">
      <w:marLeft w:val="0"/>
      <w:marRight w:val="0"/>
      <w:marTop w:val="0"/>
      <w:marBottom w:val="0"/>
      <w:divBdr>
        <w:top w:val="none" w:sz="0" w:space="0" w:color="auto"/>
        <w:left w:val="none" w:sz="0" w:space="0" w:color="auto"/>
        <w:bottom w:val="none" w:sz="0" w:space="0" w:color="auto"/>
        <w:right w:val="none" w:sz="0" w:space="0" w:color="auto"/>
      </w:divBdr>
    </w:div>
    <w:div w:id="1444611520">
      <w:marLeft w:val="0"/>
      <w:marRight w:val="0"/>
      <w:marTop w:val="0"/>
      <w:marBottom w:val="0"/>
      <w:divBdr>
        <w:top w:val="none" w:sz="0" w:space="0" w:color="auto"/>
        <w:left w:val="none" w:sz="0" w:space="0" w:color="auto"/>
        <w:bottom w:val="none" w:sz="0" w:space="0" w:color="auto"/>
        <w:right w:val="none" w:sz="0" w:space="0" w:color="auto"/>
      </w:divBdr>
    </w:div>
    <w:div w:id="1493522771">
      <w:marLeft w:val="0"/>
      <w:marRight w:val="0"/>
      <w:marTop w:val="0"/>
      <w:marBottom w:val="0"/>
      <w:divBdr>
        <w:top w:val="none" w:sz="0" w:space="0" w:color="auto"/>
        <w:left w:val="none" w:sz="0" w:space="0" w:color="auto"/>
        <w:bottom w:val="none" w:sz="0" w:space="0" w:color="auto"/>
        <w:right w:val="none" w:sz="0" w:space="0" w:color="auto"/>
      </w:divBdr>
    </w:div>
    <w:div w:id="1500148352">
      <w:marLeft w:val="0"/>
      <w:marRight w:val="0"/>
      <w:marTop w:val="0"/>
      <w:marBottom w:val="0"/>
      <w:divBdr>
        <w:top w:val="none" w:sz="0" w:space="0" w:color="auto"/>
        <w:left w:val="none" w:sz="0" w:space="0" w:color="auto"/>
        <w:bottom w:val="none" w:sz="0" w:space="0" w:color="auto"/>
        <w:right w:val="none" w:sz="0" w:space="0" w:color="auto"/>
      </w:divBdr>
    </w:div>
    <w:div w:id="1513059343">
      <w:marLeft w:val="0"/>
      <w:marRight w:val="0"/>
      <w:marTop w:val="0"/>
      <w:marBottom w:val="0"/>
      <w:divBdr>
        <w:top w:val="none" w:sz="0" w:space="0" w:color="auto"/>
        <w:left w:val="none" w:sz="0" w:space="0" w:color="auto"/>
        <w:bottom w:val="none" w:sz="0" w:space="0" w:color="auto"/>
        <w:right w:val="none" w:sz="0" w:space="0" w:color="auto"/>
      </w:divBdr>
    </w:div>
    <w:div w:id="1518273889">
      <w:marLeft w:val="0"/>
      <w:marRight w:val="0"/>
      <w:marTop w:val="0"/>
      <w:marBottom w:val="0"/>
      <w:divBdr>
        <w:top w:val="none" w:sz="0" w:space="0" w:color="auto"/>
        <w:left w:val="none" w:sz="0" w:space="0" w:color="auto"/>
        <w:bottom w:val="none" w:sz="0" w:space="0" w:color="auto"/>
        <w:right w:val="none" w:sz="0" w:space="0" w:color="auto"/>
      </w:divBdr>
    </w:div>
    <w:div w:id="1547185451">
      <w:marLeft w:val="0"/>
      <w:marRight w:val="0"/>
      <w:marTop w:val="0"/>
      <w:marBottom w:val="0"/>
      <w:divBdr>
        <w:top w:val="none" w:sz="0" w:space="0" w:color="auto"/>
        <w:left w:val="none" w:sz="0" w:space="0" w:color="auto"/>
        <w:bottom w:val="none" w:sz="0" w:space="0" w:color="auto"/>
        <w:right w:val="none" w:sz="0" w:space="0" w:color="auto"/>
      </w:divBdr>
    </w:div>
    <w:div w:id="1560095927">
      <w:marLeft w:val="0"/>
      <w:marRight w:val="0"/>
      <w:marTop w:val="0"/>
      <w:marBottom w:val="0"/>
      <w:divBdr>
        <w:top w:val="none" w:sz="0" w:space="0" w:color="auto"/>
        <w:left w:val="none" w:sz="0" w:space="0" w:color="auto"/>
        <w:bottom w:val="none" w:sz="0" w:space="0" w:color="auto"/>
        <w:right w:val="none" w:sz="0" w:space="0" w:color="auto"/>
      </w:divBdr>
    </w:div>
    <w:div w:id="1561096700">
      <w:marLeft w:val="0"/>
      <w:marRight w:val="0"/>
      <w:marTop w:val="0"/>
      <w:marBottom w:val="0"/>
      <w:divBdr>
        <w:top w:val="none" w:sz="0" w:space="0" w:color="auto"/>
        <w:left w:val="none" w:sz="0" w:space="0" w:color="auto"/>
        <w:bottom w:val="none" w:sz="0" w:space="0" w:color="auto"/>
        <w:right w:val="none" w:sz="0" w:space="0" w:color="auto"/>
      </w:divBdr>
    </w:div>
    <w:div w:id="1563129398">
      <w:marLeft w:val="0"/>
      <w:marRight w:val="0"/>
      <w:marTop w:val="0"/>
      <w:marBottom w:val="0"/>
      <w:divBdr>
        <w:top w:val="none" w:sz="0" w:space="0" w:color="auto"/>
        <w:left w:val="none" w:sz="0" w:space="0" w:color="auto"/>
        <w:bottom w:val="none" w:sz="0" w:space="0" w:color="auto"/>
        <w:right w:val="none" w:sz="0" w:space="0" w:color="auto"/>
      </w:divBdr>
    </w:div>
    <w:div w:id="1614357485">
      <w:marLeft w:val="0"/>
      <w:marRight w:val="0"/>
      <w:marTop w:val="0"/>
      <w:marBottom w:val="0"/>
      <w:divBdr>
        <w:top w:val="none" w:sz="0" w:space="0" w:color="auto"/>
        <w:left w:val="none" w:sz="0" w:space="0" w:color="auto"/>
        <w:bottom w:val="none" w:sz="0" w:space="0" w:color="auto"/>
        <w:right w:val="none" w:sz="0" w:space="0" w:color="auto"/>
      </w:divBdr>
    </w:div>
    <w:div w:id="1701126390">
      <w:marLeft w:val="0"/>
      <w:marRight w:val="0"/>
      <w:marTop w:val="0"/>
      <w:marBottom w:val="0"/>
      <w:divBdr>
        <w:top w:val="none" w:sz="0" w:space="0" w:color="auto"/>
        <w:left w:val="none" w:sz="0" w:space="0" w:color="auto"/>
        <w:bottom w:val="none" w:sz="0" w:space="0" w:color="auto"/>
        <w:right w:val="none" w:sz="0" w:space="0" w:color="auto"/>
      </w:divBdr>
    </w:div>
    <w:div w:id="1706830130">
      <w:marLeft w:val="0"/>
      <w:marRight w:val="0"/>
      <w:marTop w:val="0"/>
      <w:marBottom w:val="0"/>
      <w:divBdr>
        <w:top w:val="none" w:sz="0" w:space="0" w:color="auto"/>
        <w:left w:val="none" w:sz="0" w:space="0" w:color="auto"/>
        <w:bottom w:val="none" w:sz="0" w:space="0" w:color="auto"/>
        <w:right w:val="none" w:sz="0" w:space="0" w:color="auto"/>
      </w:divBdr>
    </w:div>
    <w:div w:id="1722898686">
      <w:marLeft w:val="0"/>
      <w:marRight w:val="0"/>
      <w:marTop w:val="0"/>
      <w:marBottom w:val="0"/>
      <w:divBdr>
        <w:top w:val="none" w:sz="0" w:space="0" w:color="auto"/>
        <w:left w:val="none" w:sz="0" w:space="0" w:color="auto"/>
        <w:bottom w:val="none" w:sz="0" w:space="0" w:color="auto"/>
        <w:right w:val="none" w:sz="0" w:space="0" w:color="auto"/>
      </w:divBdr>
    </w:div>
    <w:div w:id="1725644544">
      <w:marLeft w:val="0"/>
      <w:marRight w:val="0"/>
      <w:marTop w:val="0"/>
      <w:marBottom w:val="0"/>
      <w:divBdr>
        <w:top w:val="none" w:sz="0" w:space="0" w:color="auto"/>
        <w:left w:val="none" w:sz="0" w:space="0" w:color="auto"/>
        <w:bottom w:val="none" w:sz="0" w:space="0" w:color="auto"/>
        <w:right w:val="none" w:sz="0" w:space="0" w:color="auto"/>
      </w:divBdr>
    </w:div>
    <w:div w:id="1726176112">
      <w:marLeft w:val="0"/>
      <w:marRight w:val="0"/>
      <w:marTop w:val="0"/>
      <w:marBottom w:val="0"/>
      <w:divBdr>
        <w:top w:val="none" w:sz="0" w:space="0" w:color="auto"/>
        <w:left w:val="none" w:sz="0" w:space="0" w:color="auto"/>
        <w:bottom w:val="none" w:sz="0" w:space="0" w:color="auto"/>
        <w:right w:val="none" w:sz="0" w:space="0" w:color="auto"/>
      </w:divBdr>
    </w:div>
    <w:div w:id="1732194143">
      <w:marLeft w:val="0"/>
      <w:marRight w:val="0"/>
      <w:marTop w:val="0"/>
      <w:marBottom w:val="0"/>
      <w:divBdr>
        <w:top w:val="none" w:sz="0" w:space="0" w:color="auto"/>
        <w:left w:val="none" w:sz="0" w:space="0" w:color="auto"/>
        <w:bottom w:val="none" w:sz="0" w:space="0" w:color="auto"/>
        <w:right w:val="none" w:sz="0" w:space="0" w:color="auto"/>
      </w:divBdr>
    </w:div>
    <w:div w:id="1763069392">
      <w:marLeft w:val="0"/>
      <w:marRight w:val="0"/>
      <w:marTop w:val="0"/>
      <w:marBottom w:val="0"/>
      <w:divBdr>
        <w:top w:val="none" w:sz="0" w:space="0" w:color="auto"/>
        <w:left w:val="none" w:sz="0" w:space="0" w:color="auto"/>
        <w:bottom w:val="none" w:sz="0" w:space="0" w:color="auto"/>
        <w:right w:val="none" w:sz="0" w:space="0" w:color="auto"/>
      </w:divBdr>
    </w:div>
    <w:div w:id="1763842384">
      <w:marLeft w:val="0"/>
      <w:marRight w:val="0"/>
      <w:marTop w:val="0"/>
      <w:marBottom w:val="0"/>
      <w:divBdr>
        <w:top w:val="none" w:sz="0" w:space="0" w:color="auto"/>
        <w:left w:val="none" w:sz="0" w:space="0" w:color="auto"/>
        <w:bottom w:val="none" w:sz="0" w:space="0" w:color="auto"/>
        <w:right w:val="none" w:sz="0" w:space="0" w:color="auto"/>
      </w:divBdr>
    </w:div>
    <w:div w:id="1787506380">
      <w:marLeft w:val="0"/>
      <w:marRight w:val="0"/>
      <w:marTop w:val="0"/>
      <w:marBottom w:val="0"/>
      <w:divBdr>
        <w:top w:val="none" w:sz="0" w:space="0" w:color="auto"/>
        <w:left w:val="none" w:sz="0" w:space="0" w:color="auto"/>
        <w:bottom w:val="none" w:sz="0" w:space="0" w:color="auto"/>
        <w:right w:val="none" w:sz="0" w:space="0" w:color="auto"/>
      </w:divBdr>
    </w:div>
    <w:div w:id="1788625115">
      <w:marLeft w:val="0"/>
      <w:marRight w:val="0"/>
      <w:marTop w:val="0"/>
      <w:marBottom w:val="0"/>
      <w:divBdr>
        <w:top w:val="none" w:sz="0" w:space="0" w:color="auto"/>
        <w:left w:val="none" w:sz="0" w:space="0" w:color="auto"/>
        <w:bottom w:val="none" w:sz="0" w:space="0" w:color="auto"/>
        <w:right w:val="none" w:sz="0" w:space="0" w:color="auto"/>
      </w:divBdr>
    </w:div>
    <w:div w:id="1798983593">
      <w:marLeft w:val="0"/>
      <w:marRight w:val="0"/>
      <w:marTop w:val="0"/>
      <w:marBottom w:val="0"/>
      <w:divBdr>
        <w:top w:val="none" w:sz="0" w:space="0" w:color="auto"/>
        <w:left w:val="none" w:sz="0" w:space="0" w:color="auto"/>
        <w:bottom w:val="none" w:sz="0" w:space="0" w:color="auto"/>
        <w:right w:val="none" w:sz="0" w:space="0" w:color="auto"/>
      </w:divBdr>
    </w:div>
    <w:div w:id="1807238849">
      <w:marLeft w:val="0"/>
      <w:marRight w:val="0"/>
      <w:marTop w:val="0"/>
      <w:marBottom w:val="0"/>
      <w:divBdr>
        <w:top w:val="none" w:sz="0" w:space="0" w:color="auto"/>
        <w:left w:val="none" w:sz="0" w:space="0" w:color="auto"/>
        <w:bottom w:val="none" w:sz="0" w:space="0" w:color="auto"/>
        <w:right w:val="none" w:sz="0" w:space="0" w:color="auto"/>
      </w:divBdr>
    </w:div>
    <w:div w:id="1816409821">
      <w:marLeft w:val="0"/>
      <w:marRight w:val="0"/>
      <w:marTop w:val="0"/>
      <w:marBottom w:val="0"/>
      <w:divBdr>
        <w:top w:val="none" w:sz="0" w:space="0" w:color="auto"/>
        <w:left w:val="none" w:sz="0" w:space="0" w:color="auto"/>
        <w:bottom w:val="none" w:sz="0" w:space="0" w:color="auto"/>
        <w:right w:val="none" w:sz="0" w:space="0" w:color="auto"/>
      </w:divBdr>
    </w:div>
    <w:div w:id="1840002249">
      <w:marLeft w:val="0"/>
      <w:marRight w:val="0"/>
      <w:marTop w:val="0"/>
      <w:marBottom w:val="0"/>
      <w:divBdr>
        <w:top w:val="none" w:sz="0" w:space="0" w:color="auto"/>
        <w:left w:val="none" w:sz="0" w:space="0" w:color="auto"/>
        <w:bottom w:val="none" w:sz="0" w:space="0" w:color="auto"/>
        <w:right w:val="none" w:sz="0" w:space="0" w:color="auto"/>
      </w:divBdr>
    </w:div>
    <w:div w:id="1841306743">
      <w:marLeft w:val="0"/>
      <w:marRight w:val="0"/>
      <w:marTop w:val="0"/>
      <w:marBottom w:val="0"/>
      <w:divBdr>
        <w:top w:val="none" w:sz="0" w:space="0" w:color="auto"/>
        <w:left w:val="none" w:sz="0" w:space="0" w:color="auto"/>
        <w:bottom w:val="none" w:sz="0" w:space="0" w:color="auto"/>
        <w:right w:val="none" w:sz="0" w:space="0" w:color="auto"/>
      </w:divBdr>
    </w:div>
    <w:div w:id="1847984646">
      <w:marLeft w:val="0"/>
      <w:marRight w:val="0"/>
      <w:marTop w:val="0"/>
      <w:marBottom w:val="0"/>
      <w:divBdr>
        <w:top w:val="none" w:sz="0" w:space="0" w:color="auto"/>
        <w:left w:val="none" w:sz="0" w:space="0" w:color="auto"/>
        <w:bottom w:val="none" w:sz="0" w:space="0" w:color="auto"/>
        <w:right w:val="none" w:sz="0" w:space="0" w:color="auto"/>
      </w:divBdr>
    </w:div>
    <w:div w:id="1863401639">
      <w:marLeft w:val="0"/>
      <w:marRight w:val="0"/>
      <w:marTop w:val="0"/>
      <w:marBottom w:val="0"/>
      <w:divBdr>
        <w:top w:val="none" w:sz="0" w:space="0" w:color="auto"/>
        <w:left w:val="none" w:sz="0" w:space="0" w:color="auto"/>
        <w:bottom w:val="none" w:sz="0" w:space="0" w:color="auto"/>
        <w:right w:val="none" w:sz="0" w:space="0" w:color="auto"/>
      </w:divBdr>
    </w:div>
    <w:div w:id="1884512159">
      <w:marLeft w:val="0"/>
      <w:marRight w:val="0"/>
      <w:marTop w:val="0"/>
      <w:marBottom w:val="0"/>
      <w:divBdr>
        <w:top w:val="none" w:sz="0" w:space="0" w:color="auto"/>
        <w:left w:val="none" w:sz="0" w:space="0" w:color="auto"/>
        <w:bottom w:val="none" w:sz="0" w:space="0" w:color="auto"/>
        <w:right w:val="none" w:sz="0" w:space="0" w:color="auto"/>
      </w:divBdr>
    </w:div>
    <w:div w:id="1922521287">
      <w:marLeft w:val="0"/>
      <w:marRight w:val="0"/>
      <w:marTop w:val="0"/>
      <w:marBottom w:val="0"/>
      <w:divBdr>
        <w:top w:val="none" w:sz="0" w:space="0" w:color="auto"/>
        <w:left w:val="none" w:sz="0" w:space="0" w:color="auto"/>
        <w:bottom w:val="none" w:sz="0" w:space="0" w:color="auto"/>
        <w:right w:val="none" w:sz="0" w:space="0" w:color="auto"/>
      </w:divBdr>
    </w:div>
    <w:div w:id="1946187705">
      <w:marLeft w:val="0"/>
      <w:marRight w:val="0"/>
      <w:marTop w:val="0"/>
      <w:marBottom w:val="0"/>
      <w:divBdr>
        <w:top w:val="none" w:sz="0" w:space="0" w:color="auto"/>
        <w:left w:val="none" w:sz="0" w:space="0" w:color="auto"/>
        <w:bottom w:val="none" w:sz="0" w:space="0" w:color="auto"/>
        <w:right w:val="none" w:sz="0" w:space="0" w:color="auto"/>
      </w:divBdr>
    </w:div>
    <w:div w:id="1961956594">
      <w:marLeft w:val="0"/>
      <w:marRight w:val="0"/>
      <w:marTop w:val="0"/>
      <w:marBottom w:val="0"/>
      <w:divBdr>
        <w:top w:val="none" w:sz="0" w:space="0" w:color="auto"/>
        <w:left w:val="none" w:sz="0" w:space="0" w:color="auto"/>
        <w:bottom w:val="none" w:sz="0" w:space="0" w:color="auto"/>
        <w:right w:val="none" w:sz="0" w:space="0" w:color="auto"/>
      </w:divBdr>
    </w:div>
    <w:div w:id="1973050680">
      <w:marLeft w:val="0"/>
      <w:marRight w:val="0"/>
      <w:marTop w:val="0"/>
      <w:marBottom w:val="0"/>
      <w:divBdr>
        <w:top w:val="none" w:sz="0" w:space="0" w:color="auto"/>
        <w:left w:val="none" w:sz="0" w:space="0" w:color="auto"/>
        <w:bottom w:val="none" w:sz="0" w:space="0" w:color="auto"/>
        <w:right w:val="none" w:sz="0" w:space="0" w:color="auto"/>
      </w:divBdr>
    </w:div>
    <w:div w:id="1990134673">
      <w:marLeft w:val="0"/>
      <w:marRight w:val="0"/>
      <w:marTop w:val="0"/>
      <w:marBottom w:val="0"/>
      <w:divBdr>
        <w:top w:val="none" w:sz="0" w:space="0" w:color="auto"/>
        <w:left w:val="none" w:sz="0" w:space="0" w:color="auto"/>
        <w:bottom w:val="none" w:sz="0" w:space="0" w:color="auto"/>
        <w:right w:val="none" w:sz="0" w:space="0" w:color="auto"/>
      </w:divBdr>
    </w:div>
    <w:div w:id="2033190463">
      <w:marLeft w:val="0"/>
      <w:marRight w:val="0"/>
      <w:marTop w:val="0"/>
      <w:marBottom w:val="0"/>
      <w:divBdr>
        <w:top w:val="none" w:sz="0" w:space="0" w:color="auto"/>
        <w:left w:val="none" w:sz="0" w:space="0" w:color="auto"/>
        <w:bottom w:val="none" w:sz="0" w:space="0" w:color="auto"/>
        <w:right w:val="none" w:sz="0" w:space="0" w:color="auto"/>
      </w:divBdr>
    </w:div>
    <w:div w:id="2037731096">
      <w:marLeft w:val="0"/>
      <w:marRight w:val="0"/>
      <w:marTop w:val="0"/>
      <w:marBottom w:val="0"/>
      <w:divBdr>
        <w:top w:val="none" w:sz="0" w:space="0" w:color="auto"/>
        <w:left w:val="none" w:sz="0" w:space="0" w:color="auto"/>
        <w:bottom w:val="none" w:sz="0" w:space="0" w:color="auto"/>
        <w:right w:val="none" w:sz="0" w:space="0" w:color="auto"/>
      </w:divBdr>
    </w:div>
    <w:div w:id="2058240771">
      <w:marLeft w:val="0"/>
      <w:marRight w:val="0"/>
      <w:marTop w:val="0"/>
      <w:marBottom w:val="0"/>
      <w:divBdr>
        <w:top w:val="none" w:sz="0" w:space="0" w:color="auto"/>
        <w:left w:val="none" w:sz="0" w:space="0" w:color="auto"/>
        <w:bottom w:val="none" w:sz="0" w:space="0" w:color="auto"/>
        <w:right w:val="none" w:sz="0" w:space="0" w:color="auto"/>
      </w:divBdr>
    </w:div>
    <w:div w:id="2060351352">
      <w:marLeft w:val="0"/>
      <w:marRight w:val="0"/>
      <w:marTop w:val="0"/>
      <w:marBottom w:val="0"/>
      <w:divBdr>
        <w:top w:val="none" w:sz="0" w:space="0" w:color="auto"/>
        <w:left w:val="none" w:sz="0" w:space="0" w:color="auto"/>
        <w:bottom w:val="none" w:sz="0" w:space="0" w:color="auto"/>
        <w:right w:val="none" w:sz="0" w:space="0" w:color="auto"/>
      </w:divBdr>
    </w:div>
    <w:div w:id="2075546969">
      <w:marLeft w:val="0"/>
      <w:marRight w:val="0"/>
      <w:marTop w:val="0"/>
      <w:marBottom w:val="0"/>
      <w:divBdr>
        <w:top w:val="none" w:sz="0" w:space="0" w:color="auto"/>
        <w:left w:val="none" w:sz="0" w:space="0" w:color="auto"/>
        <w:bottom w:val="none" w:sz="0" w:space="0" w:color="auto"/>
        <w:right w:val="none" w:sz="0" w:space="0" w:color="auto"/>
      </w:divBdr>
    </w:div>
    <w:div w:id="2084404192">
      <w:marLeft w:val="0"/>
      <w:marRight w:val="0"/>
      <w:marTop w:val="0"/>
      <w:marBottom w:val="0"/>
      <w:divBdr>
        <w:top w:val="none" w:sz="0" w:space="0" w:color="auto"/>
        <w:left w:val="none" w:sz="0" w:space="0" w:color="auto"/>
        <w:bottom w:val="none" w:sz="0" w:space="0" w:color="auto"/>
        <w:right w:val="none" w:sz="0" w:space="0" w:color="auto"/>
      </w:divBdr>
    </w:div>
    <w:div w:id="2091921277">
      <w:marLeft w:val="0"/>
      <w:marRight w:val="0"/>
      <w:marTop w:val="0"/>
      <w:marBottom w:val="0"/>
      <w:divBdr>
        <w:top w:val="none" w:sz="0" w:space="0" w:color="auto"/>
        <w:left w:val="none" w:sz="0" w:space="0" w:color="auto"/>
        <w:bottom w:val="none" w:sz="0" w:space="0" w:color="auto"/>
        <w:right w:val="none" w:sz="0" w:space="0" w:color="auto"/>
      </w:divBdr>
    </w:div>
    <w:div w:id="2097822183">
      <w:marLeft w:val="0"/>
      <w:marRight w:val="0"/>
      <w:marTop w:val="0"/>
      <w:marBottom w:val="0"/>
      <w:divBdr>
        <w:top w:val="none" w:sz="0" w:space="0" w:color="auto"/>
        <w:left w:val="none" w:sz="0" w:space="0" w:color="auto"/>
        <w:bottom w:val="none" w:sz="0" w:space="0" w:color="auto"/>
        <w:right w:val="none" w:sz="0" w:space="0" w:color="auto"/>
      </w:divBdr>
    </w:div>
    <w:div w:id="2112159768">
      <w:marLeft w:val="0"/>
      <w:marRight w:val="0"/>
      <w:marTop w:val="0"/>
      <w:marBottom w:val="0"/>
      <w:divBdr>
        <w:top w:val="none" w:sz="0" w:space="0" w:color="auto"/>
        <w:left w:val="none" w:sz="0" w:space="0" w:color="auto"/>
        <w:bottom w:val="none" w:sz="0" w:space="0" w:color="auto"/>
        <w:right w:val="none" w:sz="0" w:space="0" w:color="auto"/>
      </w:divBdr>
    </w:div>
    <w:div w:id="2126922489">
      <w:marLeft w:val="0"/>
      <w:marRight w:val="0"/>
      <w:marTop w:val="0"/>
      <w:marBottom w:val="0"/>
      <w:divBdr>
        <w:top w:val="none" w:sz="0" w:space="0" w:color="auto"/>
        <w:left w:val="none" w:sz="0" w:space="0" w:color="auto"/>
        <w:bottom w:val="none" w:sz="0" w:space="0" w:color="auto"/>
        <w:right w:val="none" w:sz="0" w:space="0" w:color="auto"/>
      </w:divBdr>
    </w:div>
    <w:div w:id="2127002112">
      <w:marLeft w:val="0"/>
      <w:marRight w:val="0"/>
      <w:marTop w:val="0"/>
      <w:marBottom w:val="0"/>
      <w:divBdr>
        <w:top w:val="none" w:sz="0" w:space="0" w:color="auto"/>
        <w:left w:val="none" w:sz="0" w:space="0" w:color="auto"/>
        <w:bottom w:val="none" w:sz="0" w:space="0" w:color="auto"/>
        <w:right w:val="none" w:sz="0" w:space="0" w:color="auto"/>
      </w:divBdr>
    </w:div>
    <w:div w:id="213905742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16751</Words>
  <Characters>92135</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2018-03-23T20:35:00Z</dcterms:created>
  <dcterms:modified xsi:type="dcterms:W3CDTF">2018-03-23T20:35:00Z</dcterms:modified>
</cp:coreProperties>
</file>